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44A" w:rsidRDefault="0062344A" w:rsidP="006E055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PROGRAMMAZIONE DISCIPLINARE PER COMPETENZE</w:t>
      </w:r>
    </w:p>
    <w:p w:rsidR="006E0557" w:rsidRDefault="006E0557" w:rsidP="006E055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2752BF" w:rsidRDefault="002752BF" w:rsidP="002752B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Scienze motorie</w:t>
      </w:r>
    </w:p>
    <w:p w:rsidR="002752BF" w:rsidRDefault="002752BF" w:rsidP="002752B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2752BF" w:rsidRDefault="002752BF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62344A" w:rsidRDefault="00790626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 ANNO SCOLASTICO 2018/19</w:t>
      </w:r>
    </w:p>
    <w:p w:rsidR="0062344A" w:rsidRDefault="002752BF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CLASSE I</w:t>
      </w:r>
      <w:r w:rsidR="008163FD">
        <w:rPr>
          <w:rFonts w:ascii="TimesNewRomanPSMT" w:hAnsi="TimesNewRomanPSMT" w:cs="TimesNewRomanPSMT"/>
          <w:color w:val="000000"/>
          <w:sz w:val="26"/>
          <w:szCs w:val="26"/>
        </w:rPr>
        <w:t>I</w:t>
      </w:r>
      <w:r w:rsidR="00A67D4B">
        <w:rPr>
          <w:rFonts w:ascii="TimesNewRomanPSMT" w:hAnsi="TimesNewRomanPSMT" w:cs="TimesNewRomanPSMT"/>
          <w:color w:val="000000"/>
          <w:sz w:val="26"/>
          <w:szCs w:val="26"/>
        </w:rPr>
        <w:t xml:space="preserve"> SEZIONE A</w:t>
      </w:r>
      <w:r w:rsidR="007F5EB6">
        <w:rPr>
          <w:rFonts w:ascii="TimesNewRomanPSMT" w:hAnsi="TimesNewRomanPSMT" w:cs="TimesNewRomanPSMT"/>
          <w:color w:val="000000"/>
          <w:sz w:val="26"/>
          <w:szCs w:val="26"/>
        </w:rPr>
        <w:t>SA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DISCIPLINA Scienze Motorie</w:t>
      </w:r>
    </w:p>
    <w:p w:rsidR="0062344A" w:rsidRDefault="007F5EB6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DOCENTE ZAMMARRELLI</w:t>
      </w:r>
      <w:r w:rsidR="00975A29">
        <w:rPr>
          <w:rFonts w:ascii="TimesNewRomanPSMT" w:hAnsi="TimesNewRomanPSMT" w:cs="TimesNewRomanPSMT"/>
          <w:color w:val="000000"/>
          <w:sz w:val="26"/>
          <w:szCs w:val="26"/>
        </w:rPr>
        <w:t xml:space="preserve"> FRANCESCA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QUADRO ORARIO (n. ore settimanali nella classe) 2</w:t>
      </w:r>
    </w:p>
    <w:p w:rsidR="002752BF" w:rsidRDefault="002752BF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</w:p>
    <w:p w:rsidR="002752BF" w:rsidRDefault="002752BF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6"/>
          <w:szCs w:val="26"/>
        </w:rPr>
      </w:pPr>
    </w:p>
    <w:p w:rsidR="0062344A" w:rsidRDefault="0062344A" w:rsidP="002752B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FINALITA’</w:t>
      </w:r>
    </w:p>
    <w:p w:rsidR="006E0557" w:rsidRDefault="006E0557" w:rsidP="002752BF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Acquisire la consapevolezza della propria corporeità intesa come conoscenza, padronanza,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rispetto del proprio corpo 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Maturare un atteggiamento positivo verso uno stile di vita sano e attivo.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Cogliere le implicazioni e i benefici derivanti dalla pratica di varie attività fisiche svolte nei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diversi ambienti.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Consolidare i valori dello sport.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Imparare a confrontarsi e a collaborare con i compagni seguendo regole condivise per il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raggiungimento di un obiettivo comune.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0"/>
          <w:szCs w:val="20"/>
        </w:rPr>
        <w:t></w:t>
      </w:r>
      <w:r>
        <w:rPr>
          <w:rFonts w:ascii="Symbol" w:hAnsi="Symbol" w:cs="Symbol"/>
          <w:color w:val="000000"/>
          <w:sz w:val="20"/>
          <w:szCs w:val="20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Applicare i metodi e le tecniche di lavoro per organizzare autonomamente un proprio piano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di sviluppo/mantenimento fisico e di tenere sotto controllo la propria postura.</w:t>
      </w:r>
    </w:p>
    <w:p w:rsidR="006E0557" w:rsidRDefault="006E0557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D3549" w:rsidRDefault="00DD3549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2344A" w:rsidRDefault="0062344A" w:rsidP="00DD354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ANALISI DELLA SITUAZIONE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DI</w:t>
      </w:r>
      <w:proofErr w:type="spellEnd"/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PARTENZA</w:t>
      </w:r>
    </w:p>
    <w:p w:rsidR="00DD3549" w:rsidRDefault="00DD3549" w:rsidP="00DD354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PROFILO GENERALE DELLA CLASSE</w:t>
      </w:r>
    </w:p>
    <w:p w:rsidR="0062344A" w:rsidRDefault="00A652EB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La c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>lasse si presenta</w:t>
      </w:r>
      <w:r w:rsidR="00790626">
        <w:rPr>
          <w:rFonts w:ascii="TimesNewRomanPSMT" w:hAnsi="TimesNewRomanPSMT" w:cs="TimesNewRomanPSMT"/>
          <w:color w:val="000000"/>
          <w:sz w:val="24"/>
          <w:szCs w:val="24"/>
        </w:rPr>
        <w:t xml:space="preserve"> con buone  abilità e con 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elementi di eccellenza. L’impegno e la partecipazione sono</w:t>
      </w:r>
      <w:r w:rsidR="00790626">
        <w:rPr>
          <w:rFonts w:ascii="TimesNewRomanPSMT" w:hAnsi="TimesNewRomanPSMT" w:cs="TimesNewRomanPSMT"/>
          <w:color w:val="000000"/>
          <w:sz w:val="24"/>
          <w:szCs w:val="24"/>
        </w:rPr>
        <w:t xml:space="preserve"> altrettanto 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buoni .</w:t>
      </w:r>
    </w:p>
    <w:p w:rsidR="00DD3549" w:rsidRDefault="00DD3549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E0557" w:rsidRDefault="006E0557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E0557" w:rsidRDefault="006E0557" w:rsidP="006E055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E0557" w:rsidRPr="006E0557" w:rsidRDefault="006E0557" w:rsidP="006E055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 w:rsidRPr="006E0557">
        <w:rPr>
          <w:rFonts w:ascii="TimesNewRomanPSMT" w:hAnsi="TimesNewRomanPSMT" w:cs="TimesNewRomanPSMT"/>
          <w:color w:val="000000"/>
          <w:sz w:val="24"/>
          <w:szCs w:val="24"/>
        </w:rPr>
        <w:t>PROVE UTILIZZATE PER LA RILEVAZIONE DEI REQUISITI INIZIALI:</w:t>
      </w:r>
    </w:p>
    <w:p w:rsidR="006E0557" w:rsidRDefault="006E0557" w:rsidP="006E055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Test su resistenza , velocità, forza</w:t>
      </w:r>
      <w:r w:rsidR="00A652EB">
        <w:rPr>
          <w:rFonts w:ascii="TimesNewRomanPSMT" w:hAnsi="TimesNewRomanPSMT" w:cs="TimesNewRomanPSMT"/>
          <w:color w:val="000000"/>
          <w:sz w:val="24"/>
          <w:szCs w:val="24"/>
        </w:rPr>
        <w:t>,equilibrio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e coordinazione intersegmentaria</w:t>
      </w:r>
    </w:p>
    <w:p w:rsidR="006E0557" w:rsidRDefault="006E0557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D3549" w:rsidRDefault="00DD3549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2344A" w:rsidRDefault="00CB59B8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LIVELLO INIZIALE</w:t>
      </w:r>
      <w:r w:rsidR="00DD3549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</w:p>
    <w:p w:rsidR="00DD3549" w:rsidRDefault="00CB59B8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Cs/>
          <w:color w:val="000000"/>
          <w:sz w:val="24"/>
          <w:szCs w:val="24"/>
        </w:rPr>
        <w:t>Il livello della classe</w:t>
      </w:r>
      <w:r w:rsidR="00DE6CEE">
        <w:rPr>
          <w:rFonts w:ascii="TimesNewRomanPS-BoldMT" w:hAnsi="TimesNewRomanPS-BoldMT" w:cs="TimesNewRomanPS-BoldMT"/>
          <w:bCs/>
          <w:color w:val="000000"/>
          <w:sz w:val="24"/>
          <w:szCs w:val="24"/>
        </w:rPr>
        <w:t xml:space="preserve"> </w:t>
      </w:r>
      <w:r w:rsidR="00A652EB">
        <w:rPr>
          <w:rFonts w:ascii="TimesNewRomanPS-BoldMT" w:hAnsi="TimesNewRomanPS-BoldMT" w:cs="TimesNewRomanPS-BoldMT"/>
          <w:bCs/>
          <w:color w:val="000000"/>
          <w:sz w:val="24"/>
          <w:szCs w:val="24"/>
        </w:rPr>
        <w:t>è medio alto.</w:t>
      </w:r>
    </w:p>
    <w:p w:rsidR="006E0557" w:rsidRPr="00DD3549" w:rsidRDefault="006E0557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color w:val="000000"/>
          <w:sz w:val="24"/>
          <w:szCs w:val="24"/>
        </w:rPr>
      </w:pPr>
    </w:p>
    <w:p w:rsidR="0062344A" w:rsidRPr="006E0557" w:rsidRDefault="00DD3549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       </w:t>
      </w:r>
      <w:r w:rsidR="0062344A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 w:rsidR="0062344A" w:rsidRPr="006E0557">
        <w:rPr>
          <w:rFonts w:ascii="TimesNewRomanPSMT" w:hAnsi="TimesNewRomanPSMT" w:cs="TimesNewRomanPSMT"/>
          <w:color w:val="000000"/>
          <w:sz w:val="20"/>
          <w:szCs w:val="20"/>
        </w:rPr>
        <w:t>LIVELLO BASSO</w:t>
      </w:r>
      <w:r w:rsidRPr="006E0557">
        <w:rPr>
          <w:rFonts w:ascii="TimesNewRomanPSMT" w:hAnsi="TimesNewRomanPSMT" w:cs="TimesNewRomanPSMT"/>
          <w:color w:val="000000"/>
          <w:sz w:val="20"/>
          <w:szCs w:val="20"/>
        </w:rPr>
        <w:t xml:space="preserve">                     </w:t>
      </w:r>
      <w:r w:rsidR="0062344A" w:rsidRPr="006E0557">
        <w:rPr>
          <w:rFonts w:ascii="TimesNewRomanPSMT" w:hAnsi="TimesNewRomanPSMT" w:cs="TimesNewRomanPSMT"/>
          <w:color w:val="000000"/>
          <w:sz w:val="20"/>
          <w:szCs w:val="20"/>
        </w:rPr>
        <w:t xml:space="preserve"> LIVELLO MEDIO</w:t>
      </w:r>
      <w:r w:rsidRPr="006E0557">
        <w:rPr>
          <w:rFonts w:ascii="TimesNewRomanPSMT" w:hAnsi="TimesNewRomanPSMT" w:cs="TimesNewRomanPSMT"/>
          <w:color w:val="000000"/>
          <w:sz w:val="20"/>
          <w:szCs w:val="20"/>
        </w:rPr>
        <w:t xml:space="preserve">                              </w:t>
      </w:r>
      <w:r w:rsidR="0062344A" w:rsidRPr="006E0557">
        <w:rPr>
          <w:rFonts w:ascii="TimesNewRomanPSMT" w:hAnsi="TimesNewRomanPSMT" w:cs="TimesNewRomanPSMT"/>
          <w:color w:val="000000"/>
          <w:sz w:val="20"/>
          <w:szCs w:val="20"/>
        </w:rPr>
        <w:t xml:space="preserve"> LIVELLO ALTO</w:t>
      </w:r>
    </w:p>
    <w:p w:rsidR="0062344A" w:rsidRPr="006E0557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(</w:t>
      </w:r>
      <w:r w:rsidRPr="006E0557">
        <w:rPr>
          <w:rFonts w:ascii="TimesNewRomanPSMT" w:hAnsi="TimesNewRomanPSMT" w:cs="TimesNewRomanPSMT"/>
          <w:color w:val="000000"/>
          <w:sz w:val="20"/>
          <w:szCs w:val="20"/>
        </w:rPr>
        <w:t>voti inferiori alla sufficienza)</w:t>
      </w:r>
      <w:r w:rsidR="00DD3549" w:rsidRPr="006E0557">
        <w:rPr>
          <w:rFonts w:ascii="TimesNewRomanPSMT" w:hAnsi="TimesNewRomanPSMT" w:cs="TimesNewRomanPSMT"/>
          <w:color w:val="000000"/>
          <w:sz w:val="20"/>
          <w:szCs w:val="20"/>
        </w:rPr>
        <w:t xml:space="preserve">                    (voti 6-7)                                       (voti 8-9-10)</w:t>
      </w:r>
    </w:p>
    <w:p w:rsidR="00DD3549" w:rsidRDefault="00DD3549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D3549" w:rsidRDefault="00DD3549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D3549" w:rsidRDefault="00DD3549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D3549" w:rsidRDefault="00DD3549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3E331C" w:rsidRDefault="0062344A" w:rsidP="003E331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lastRenderedPageBreak/>
        <w:t>QUAD</w:t>
      </w:r>
      <w:r w:rsidR="003E331C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RO DEGLI OBIETTIVI </w:t>
      </w:r>
      <w:proofErr w:type="spellStart"/>
      <w:r w:rsidR="003E331C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DI</w:t>
      </w:r>
      <w:proofErr w:type="spellEnd"/>
      <w:r w:rsidR="003E331C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COMPETENZA</w:t>
      </w:r>
    </w:p>
    <w:p w:rsidR="00EC2983" w:rsidRPr="003E331C" w:rsidRDefault="00EC2983" w:rsidP="003E331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6E0557" w:rsidRPr="00DD3549" w:rsidRDefault="006E0557" w:rsidP="00DD354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</w:rPr>
      </w:pPr>
    </w:p>
    <w:p w:rsidR="0062344A" w:rsidRDefault="0062344A" w:rsidP="00DD354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Competenze disciplinari del biennio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4"/>
          <w:szCs w:val="24"/>
        </w:rPr>
      </w:pPr>
      <w:r>
        <w:rPr>
          <w:rFonts w:ascii="TimesNewRomanPS-ItalicMT" w:hAnsi="TimesNewRomanPS-ItalicMT" w:cs="TimesNewRomanPS-ItalicMT"/>
          <w:i/>
          <w:iCs/>
          <w:color w:val="000000"/>
          <w:sz w:val="24"/>
          <w:szCs w:val="24"/>
        </w:rPr>
        <w:t>Obiettivi generali di competenza della disciplina</w:t>
      </w:r>
      <w:r w:rsidR="00DD3549">
        <w:rPr>
          <w:rFonts w:ascii="TimesNewRomanPS-ItalicMT" w:hAnsi="TimesNewRomanPS-ItalicMT" w:cs="TimesNewRomanPS-ItalicMT"/>
          <w:i/>
          <w:iCs/>
          <w:color w:val="000000"/>
          <w:sz w:val="24"/>
          <w:szCs w:val="24"/>
        </w:rPr>
        <w:t xml:space="preserve"> </w:t>
      </w:r>
      <w:r>
        <w:rPr>
          <w:rFonts w:ascii="TimesNewRomanPS-ItalicMT" w:hAnsi="TimesNewRomanPS-ItalicMT" w:cs="TimesNewRomanPS-ItalicMT"/>
          <w:i/>
          <w:iCs/>
          <w:color w:val="000000"/>
          <w:sz w:val="24"/>
          <w:szCs w:val="24"/>
        </w:rPr>
        <w:t>definiti all’interno dei Dipartimenti disciplinari</w:t>
      </w: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color w:val="000000"/>
          <w:sz w:val="24"/>
          <w:szCs w:val="24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>1.</w:t>
      </w:r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 xml:space="preserve">PERCEZIONE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>DI</w:t>
      </w:r>
      <w:proofErr w:type="spellEnd"/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 xml:space="preserve"> SÉ E COMPLETAMENTO</w:t>
      </w:r>
      <w:r w:rsidR="00DD3549"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>DELLO SVILUPPO FUNZIONALE DELLE</w:t>
      </w:r>
      <w:r w:rsidR="00DD3549"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>CAPACITÀ MOTORIE</w:t>
      </w: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</w:pPr>
    </w:p>
    <w:p w:rsidR="00DD3549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Lo studente dovrà conoscere il proprio corpo e la sua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funzionalità, ampliare le proprie capacità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realizzando schemi motori complessi utili ad affrontare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tutte le attività sportive.</w:t>
      </w: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2. </w:t>
      </w:r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>LO SPORT, LE REGOLE E IL FAIR PLAY</w:t>
      </w: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Lo studente dovrà conoscere le regole degli sport proposti e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praticherà gli sport di squadra utilizzando strategie di base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per la risoluzione delle situazioni di gioco; collaborerà con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i compagni all’interno del gruppo facendo emergere le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proprie potenzialità.</w:t>
      </w:r>
    </w:p>
    <w:p w:rsidR="00DD3549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Si impegnerà negli sport individuali scoprendo i propri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limiti e potenzialità.</w:t>
      </w: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</w:pPr>
      <w:r>
        <w:rPr>
          <w:rFonts w:ascii="TimesNewRomanPSMT" w:hAnsi="TimesNewRomanPSMT" w:cs="TimesNewRomanPSMT"/>
          <w:color w:val="000000"/>
          <w:sz w:val="26"/>
          <w:szCs w:val="26"/>
        </w:rPr>
        <w:t xml:space="preserve">3. </w:t>
      </w:r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>SALUTE, BENESSERE, SICUREZZA E</w:t>
      </w:r>
      <w:r w:rsidR="00DD3549"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  <w:t>PREVENZIONE</w:t>
      </w: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6"/>
          <w:szCs w:val="26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Lo studente dovrà conoscere i principi fondamentali di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prevenzione per la sicurezza personale in palestra e adottare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i principi essenziali per mantenere il proprio stato di salute</w:t>
      </w:r>
    </w:p>
    <w:p w:rsidR="00DD3549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e</w:t>
      </w:r>
      <w:r w:rsidR="00DD3549">
        <w:rPr>
          <w:rFonts w:ascii="TimesNewRomanPSMT" w:hAnsi="TimesNewRomanPSMT" w:cs="TimesNewRomanPSMT"/>
          <w:color w:val="000000"/>
          <w:sz w:val="24"/>
          <w:szCs w:val="24"/>
        </w:rPr>
        <w:t xml:space="preserve"> migliorare l’efficienza fisica.</w:t>
      </w: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F309DA" w:rsidRDefault="00F309D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276EF1" w:rsidRDefault="00276EF1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975A29" w:rsidRDefault="00975A29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C2983" w:rsidRDefault="00EC2983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ARTICOLAZIONE DELLE COMPETENZE IN ABILITA’ E CONOSCENZE</w:t>
      </w: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5D07D4" w:rsidRDefault="005D07D4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tbl>
      <w:tblPr>
        <w:tblW w:w="12758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93"/>
        <w:gridCol w:w="1276"/>
        <w:gridCol w:w="10489"/>
      </w:tblGrid>
      <w:tr w:rsidR="005D07D4" w:rsidRPr="007037BA" w:rsidTr="00790626">
        <w:trPr>
          <w:cantSplit/>
          <w:trHeight w:val="4082"/>
        </w:trPr>
        <w:tc>
          <w:tcPr>
            <w:tcW w:w="993" w:type="dxa"/>
            <w:vMerge w:val="restart"/>
            <w:tcBorders>
              <w:right w:val="single" w:sz="4" w:space="0" w:color="auto"/>
            </w:tcBorders>
            <w:shd w:val="clear" w:color="auto" w:fill="F3F3F3"/>
            <w:vAlign w:val="center"/>
          </w:tcPr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Pr="007037BA" w:rsidRDefault="00345D92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  <w:r>
              <w:rPr>
                <w:rFonts w:ascii="Calibri" w:eastAsia="Calibri" w:hAnsi="Calibri" w:cs="Times New Roman"/>
                <w:b/>
                <w:i/>
                <w:sz w:val="20"/>
              </w:rPr>
              <w:t>Obiettivi</w:t>
            </w: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5D07D4" w:rsidRDefault="005D07D4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345D92" w:rsidRDefault="00345D92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345D92" w:rsidRDefault="00345D92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345D92" w:rsidRDefault="00345D92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345D92" w:rsidRPr="007037BA" w:rsidRDefault="00345D92" w:rsidP="00DC0CFF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  <w:r>
              <w:rPr>
                <w:rFonts w:ascii="Calibri" w:eastAsia="Calibri" w:hAnsi="Calibri" w:cs="Times New Roman"/>
                <w:b/>
                <w:i/>
                <w:sz w:val="20"/>
              </w:rPr>
              <w:t>Obiettivi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  <w:r w:rsidRPr="007037BA">
              <w:rPr>
                <w:rFonts w:ascii="Calibri" w:eastAsia="Calibri" w:hAnsi="Calibri" w:cs="Times New Roman"/>
                <w:i/>
                <w:sz w:val="20"/>
              </w:rPr>
              <w:t>Competenze</w:t>
            </w: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</w:tc>
        <w:tc>
          <w:tcPr>
            <w:tcW w:w="10489" w:type="dxa"/>
            <w:tcBorders>
              <w:left w:val="single" w:sz="4" w:space="0" w:color="auto"/>
              <w:bottom w:val="single" w:sz="4" w:space="0" w:color="auto"/>
            </w:tcBorders>
          </w:tcPr>
          <w:p w:rsidR="005D07D4" w:rsidRPr="007037BA" w:rsidRDefault="005D07D4" w:rsidP="00DC0CFF">
            <w:pPr>
              <w:jc w:val="both"/>
              <w:rPr>
                <w:rFonts w:ascii="Calibri" w:eastAsia="Calibri" w:hAnsi="Calibri" w:cs="Times New Roman"/>
                <w:i/>
                <w:sz w:val="20"/>
                <w:u w:val="single"/>
              </w:rPr>
            </w:pPr>
          </w:p>
          <w:p w:rsidR="005D07D4" w:rsidRPr="007037BA" w:rsidRDefault="00627585" w:rsidP="00790626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Si orienta negli ambiti motori e sportivi, utilizzandole tecnologie e riconoscendo le variazioni fisiologiche e le proprie potenzialità.</w:t>
            </w:r>
          </w:p>
          <w:p w:rsidR="005D07D4" w:rsidRPr="007037BA" w:rsidRDefault="005D07D4" w:rsidP="00DC0CFF">
            <w:pPr>
              <w:ind w:left="332"/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627585" w:rsidP="00790626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 xml:space="preserve">Esprime con creatività azioni, emozioni e sentimenti con finalità </w:t>
            </w:r>
            <w:proofErr w:type="spellStart"/>
            <w:r>
              <w:rPr>
                <w:rFonts w:ascii="Calibri" w:eastAsia="Calibri" w:hAnsi="Calibri" w:cs="Times New Roman"/>
                <w:i/>
                <w:sz w:val="20"/>
              </w:rPr>
              <w:t>comunicativo-espressiva</w:t>
            </w:r>
            <w:proofErr w:type="spellEnd"/>
            <w:r>
              <w:rPr>
                <w:rFonts w:ascii="Calibri" w:eastAsia="Calibri" w:hAnsi="Calibri" w:cs="Times New Roman"/>
                <w:i/>
                <w:sz w:val="20"/>
              </w:rPr>
              <w:t>, utilizzando più tecniche.</w:t>
            </w:r>
          </w:p>
          <w:p w:rsidR="005D07D4" w:rsidRPr="007037BA" w:rsidRDefault="005D07D4" w:rsidP="00DC0CFF">
            <w:pPr>
              <w:ind w:left="332"/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Default="00627585" w:rsidP="00790626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Pratica le attività sportive applicando tattiche e strategie, con fair play e attenzione all’aspetto sociale.</w:t>
            </w:r>
          </w:p>
          <w:p w:rsidR="00627585" w:rsidRDefault="00627585" w:rsidP="00627585">
            <w:pPr>
              <w:pStyle w:val="Paragrafoelenco"/>
              <w:rPr>
                <w:rFonts w:ascii="Calibri" w:eastAsia="Calibri" w:hAnsi="Calibri"/>
                <w:i/>
                <w:sz w:val="20"/>
              </w:rPr>
            </w:pPr>
          </w:p>
          <w:p w:rsidR="00627585" w:rsidRPr="007037BA" w:rsidRDefault="00627585" w:rsidP="00790626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Adotta comportamenti attivi, in sicurezza,per migliorare la propria salute e il proprio benessere.</w:t>
            </w:r>
          </w:p>
          <w:p w:rsidR="005D07D4" w:rsidRPr="007037BA" w:rsidRDefault="005D07D4" w:rsidP="00627585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</w:p>
        </w:tc>
      </w:tr>
      <w:tr w:rsidR="005D07D4" w:rsidRPr="007037BA" w:rsidTr="00790626">
        <w:trPr>
          <w:cantSplit/>
          <w:trHeight w:val="523"/>
        </w:trPr>
        <w:tc>
          <w:tcPr>
            <w:tcW w:w="993" w:type="dxa"/>
            <w:vMerge/>
            <w:shd w:val="clear" w:color="auto" w:fill="F3F3F3"/>
            <w:vAlign w:val="center"/>
          </w:tcPr>
          <w:p w:rsidR="005D07D4" w:rsidRPr="007037BA" w:rsidRDefault="005D07D4" w:rsidP="00DC0CFF">
            <w:pPr>
              <w:jc w:val="center"/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  <w:r w:rsidRPr="007037BA">
              <w:rPr>
                <w:rFonts w:ascii="Calibri" w:eastAsia="Calibri" w:hAnsi="Calibri" w:cs="Times New Roman"/>
                <w:i/>
                <w:sz w:val="20"/>
              </w:rPr>
              <w:t>Abilità</w:t>
            </w: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</w:tc>
        <w:tc>
          <w:tcPr>
            <w:tcW w:w="10489" w:type="dxa"/>
            <w:tcBorders>
              <w:bottom w:val="single" w:sz="4" w:space="0" w:color="auto"/>
            </w:tcBorders>
          </w:tcPr>
          <w:p w:rsidR="005D07D4" w:rsidRPr="007037BA" w:rsidRDefault="005D07D4" w:rsidP="00DC0CFF">
            <w:pPr>
              <w:ind w:left="720"/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Default="00345D92" w:rsidP="00790626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Realizzare schemi motori funzionali alle attività motorie e sportive.</w:t>
            </w:r>
          </w:p>
          <w:p w:rsidR="00BE6834" w:rsidRPr="00BE6834" w:rsidRDefault="00BE6834" w:rsidP="00BE6834">
            <w:pPr>
              <w:spacing w:after="0" w:line="240" w:lineRule="auto"/>
              <w:ind w:left="720"/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Default="005D07D4" w:rsidP="00790626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 w:rsidRPr="007037BA">
              <w:rPr>
                <w:rFonts w:ascii="Calibri" w:eastAsia="Calibri" w:hAnsi="Calibri" w:cs="Times New Roman"/>
                <w:i/>
                <w:sz w:val="20"/>
              </w:rPr>
              <w:t>Migliorare la mobilità articolare e l’elasticità muscolare .Affinare la coordinazione dinamica generale e specifica.</w:t>
            </w:r>
          </w:p>
          <w:p w:rsidR="00BE6834" w:rsidRDefault="00BE6834" w:rsidP="00BE6834">
            <w:pPr>
              <w:pStyle w:val="Paragrafoelenco"/>
              <w:rPr>
                <w:rFonts w:ascii="Calibri" w:eastAsia="Calibri" w:hAnsi="Calibri"/>
                <w:i/>
                <w:sz w:val="20"/>
              </w:rPr>
            </w:pPr>
          </w:p>
          <w:p w:rsidR="00BE6834" w:rsidRDefault="00BE6834" w:rsidP="00790626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Muoversi nel territorio, riconoscendone le caratteristiche e rispettando l’ambiente.</w:t>
            </w:r>
          </w:p>
          <w:p w:rsidR="00BE6834" w:rsidRDefault="00BE6834" w:rsidP="00BE6834">
            <w:pPr>
              <w:pStyle w:val="Paragrafoelenco"/>
              <w:rPr>
                <w:rFonts w:ascii="Calibri" w:eastAsia="Calibri" w:hAnsi="Calibri"/>
                <w:i/>
                <w:sz w:val="20"/>
              </w:rPr>
            </w:pPr>
          </w:p>
          <w:p w:rsidR="00BE6834" w:rsidRDefault="00BE6834" w:rsidP="00790626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Elaborare risposte motorie efficaci riconoscendo le variazioni fisiologiche indotte dalla pratica sportiva, assumere  posture corrette.</w:t>
            </w:r>
          </w:p>
          <w:p w:rsidR="00BE6834" w:rsidRDefault="00BE6834" w:rsidP="00BE6834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BE6834" w:rsidP="007800E8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Comprendere e produrre consapevolmente i linguaggi non verbali.</w:t>
            </w:r>
          </w:p>
          <w:p w:rsidR="005D07D4" w:rsidRPr="007037BA" w:rsidRDefault="005D07D4" w:rsidP="00DC0CFF">
            <w:pPr>
              <w:ind w:left="360"/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Default="00BE6834" w:rsidP="007800E8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Adattare le abilità tecniche alle situazioni richieste dai giochi e dagli sport in forma personale.</w:t>
            </w:r>
          </w:p>
          <w:p w:rsidR="00BE6834" w:rsidRDefault="00BE6834" w:rsidP="00BE6834">
            <w:pPr>
              <w:pStyle w:val="Paragrafoelenco"/>
              <w:rPr>
                <w:rFonts w:ascii="Calibri" w:eastAsia="Calibri" w:hAnsi="Calibri"/>
                <w:i/>
                <w:sz w:val="20"/>
              </w:rPr>
            </w:pPr>
          </w:p>
          <w:p w:rsidR="00BE6834" w:rsidRDefault="00BE6834" w:rsidP="007800E8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Partecipare in forma propositiva alla scelta e alla realizzazione di strategie e tattiche delle attività sportive.</w:t>
            </w:r>
          </w:p>
          <w:p w:rsidR="00BE6834" w:rsidRDefault="00BE6834" w:rsidP="00BE6834">
            <w:pPr>
              <w:pStyle w:val="Paragrafoelenco"/>
              <w:rPr>
                <w:rFonts w:ascii="Calibri" w:eastAsia="Calibri" w:hAnsi="Calibri"/>
                <w:i/>
                <w:sz w:val="20"/>
              </w:rPr>
            </w:pPr>
          </w:p>
          <w:p w:rsidR="00BE6834" w:rsidRDefault="00BE6834" w:rsidP="007800E8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Sperimentare nelle attività sportive i diversi ruoli, il fair play e l’arbitraggio.</w:t>
            </w:r>
          </w:p>
          <w:p w:rsidR="00BE6834" w:rsidRDefault="00BE6834" w:rsidP="00BE6834">
            <w:pPr>
              <w:pStyle w:val="Paragrafoelenco"/>
              <w:rPr>
                <w:rFonts w:ascii="Calibri" w:eastAsia="Calibri" w:hAnsi="Calibri"/>
                <w:i/>
                <w:sz w:val="20"/>
              </w:rPr>
            </w:pPr>
          </w:p>
          <w:p w:rsidR="00BE6834" w:rsidRPr="007037BA" w:rsidRDefault="00BE6834" w:rsidP="007800E8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Interpretare le diverse caratteristiche dei giochi e degli sport nelle varie culture.</w:t>
            </w:r>
          </w:p>
          <w:p w:rsidR="005D07D4" w:rsidRPr="007037BA" w:rsidRDefault="005D07D4" w:rsidP="005D07D4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800E8" w:rsidRDefault="005D07D4" w:rsidP="007800E8">
            <w:pPr>
              <w:rPr>
                <w:i/>
                <w:sz w:val="20"/>
              </w:rPr>
            </w:pPr>
            <w:r w:rsidRPr="007800E8">
              <w:rPr>
                <w:rFonts w:ascii="Calibri" w:eastAsia="Calibri" w:hAnsi="Calibri"/>
                <w:i/>
                <w:sz w:val="20"/>
              </w:rPr>
              <w:t xml:space="preserve">Assumere comportamenti </w:t>
            </w:r>
            <w:r w:rsidR="00BE6834" w:rsidRPr="007800E8">
              <w:rPr>
                <w:rFonts w:ascii="Calibri" w:eastAsia="Calibri" w:hAnsi="Calibri"/>
                <w:i/>
                <w:sz w:val="20"/>
              </w:rPr>
              <w:t xml:space="preserve"> funzionali alla sicurezza per prevenire i principali infortuni e applicare alcune procedure di primo soccorso.</w:t>
            </w:r>
          </w:p>
          <w:p w:rsidR="003E331C" w:rsidRPr="003E331C" w:rsidRDefault="003E331C" w:rsidP="003E331C">
            <w:pPr>
              <w:pStyle w:val="Paragrafoelenco"/>
              <w:rPr>
                <w:i/>
                <w:sz w:val="20"/>
              </w:rPr>
            </w:pPr>
          </w:p>
          <w:p w:rsidR="003E331C" w:rsidRPr="007800E8" w:rsidRDefault="003E331C" w:rsidP="007800E8">
            <w:pPr>
              <w:rPr>
                <w:i/>
                <w:sz w:val="20"/>
              </w:rPr>
            </w:pPr>
            <w:r w:rsidRPr="007800E8">
              <w:rPr>
                <w:i/>
                <w:sz w:val="20"/>
              </w:rPr>
              <w:t>Per aumentare lo stato di salute scegliere di evitare l’uso di sostanze illecite e adottare principi igienici e alimentari di salute.</w:t>
            </w:r>
          </w:p>
          <w:p w:rsidR="005D07D4" w:rsidRDefault="005D07D4" w:rsidP="005D07D4">
            <w:pPr>
              <w:spacing w:after="0" w:line="240" w:lineRule="auto"/>
              <w:rPr>
                <w:i/>
                <w:sz w:val="20"/>
              </w:rPr>
            </w:pPr>
          </w:p>
          <w:p w:rsidR="005D07D4" w:rsidRPr="007800E8" w:rsidRDefault="003E331C" w:rsidP="007800E8">
            <w:pPr>
              <w:rPr>
                <w:i/>
                <w:sz w:val="20"/>
              </w:rPr>
            </w:pPr>
            <w:r w:rsidRPr="007800E8">
              <w:rPr>
                <w:rFonts w:ascii="Calibri" w:eastAsia="Calibri" w:hAnsi="Calibri"/>
                <w:i/>
                <w:sz w:val="20"/>
              </w:rPr>
              <w:t>Scegliere di praticare l’attività motoria e sportiva per migliorare l’efficienza psico-fisica.</w:t>
            </w:r>
          </w:p>
          <w:p w:rsidR="003E331C" w:rsidRPr="003E331C" w:rsidRDefault="003E331C" w:rsidP="003E331C">
            <w:pPr>
              <w:pStyle w:val="Paragrafoelenco"/>
              <w:rPr>
                <w:i/>
                <w:sz w:val="20"/>
              </w:rPr>
            </w:pPr>
          </w:p>
          <w:p w:rsidR="003E331C" w:rsidRPr="003E331C" w:rsidRDefault="003E331C" w:rsidP="003E331C">
            <w:pPr>
              <w:rPr>
                <w:i/>
                <w:sz w:val="20"/>
              </w:rPr>
            </w:pPr>
          </w:p>
        </w:tc>
      </w:tr>
      <w:tr w:rsidR="005D07D4" w:rsidRPr="007037BA" w:rsidTr="00790626">
        <w:trPr>
          <w:cantSplit/>
          <w:trHeight w:val="523"/>
        </w:trPr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5D07D4" w:rsidRPr="007037BA" w:rsidRDefault="005D07D4" w:rsidP="00DC0CFF">
            <w:pPr>
              <w:jc w:val="center"/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  <w:r w:rsidRPr="007037BA">
              <w:rPr>
                <w:rFonts w:ascii="Calibri" w:eastAsia="Calibri" w:hAnsi="Calibri" w:cs="Times New Roman"/>
                <w:i/>
                <w:sz w:val="20"/>
              </w:rPr>
              <w:t>Conoscenze</w:t>
            </w: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Pr="007037BA" w:rsidRDefault="005D07D4" w:rsidP="00DC0CFF">
            <w:pPr>
              <w:rPr>
                <w:rFonts w:ascii="Calibri" w:eastAsia="Calibri" w:hAnsi="Calibri" w:cs="Times New Roman"/>
                <w:i/>
                <w:sz w:val="20"/>
              </w:rPr>
            </w:pPr>
          </w:p>
        </w:tc>
        <w:tc>
          <w:tcPr>
            <w:tcW w:w="10489" w:type="dxa"/>
            <w:tcBorders>
              <w:bottom w:val="single" w:sz="4" w:space="0" w:color="auto"/>
            </w:tcBorders>
          </w:tcPr>
          <w:p w:rsidR="005D07D4" w:rsidRPr="007037BA" w:rsidRDefault="005D07D4" w:rsidP="00DC0CFF">
            <w:pPr>
              <w:ind w:left="720"/>
              <w:jc w:val="both"/>
              <w:rPr>
                <w:rFonts w:ascii="Calibri" w:eastAsia="Calibri" w:hAnsi="Calibri" w:cs="Times New Roman"/>
                <w:i/>
                <w:iCs/>
                <w:sz w:val="20"/>
              </w:rPr>
            </w:pPr>
          </w:p>
          <w:p w:rsidR="0005452A" w:rsidRDefault="005D07D4" w:rsidP="007800E8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 w:rsidRPr="007037BA">
              <w:rPr>
                <w:rFonts w:ascii="Calibri" w:eastAsia="Calibri" w:hAnsi="Calibri" w:cs="Times New Roman"/>
                <w:i/>
                <w:sz w:val="20"/>
              </w:rPr>
              <w:t>Conoscere</w:t>
            </w:r>
            <w:r w:rsidR="0005452A">
              <w:rPr>
                <w:rFonts w:ascii="Calibri" w:eastAsia="Calibri" w:hAnsi="Calibri" w:cs="Times New Roman"/>
                <w:i/>
                <w:sz w:val="20"/>
              </w:rPr>
              <w:t xml:space="preserve"> il proprio corpo e la sua funzionalità: posture, funzioni fisiologiche capacità motorie.</w:t>
            </w:r>
          </w:p>
          <w:p w:rsidR="0005452A" w:rsidRDefault="0005452A" w:rsidP="0005452A">
            <w:pPr>
              <w:spacing w:after="0" w:line="240" w:lineRule="auto"/>
              <w:ind w:left="720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</w:p>
          <w:p w:rsidR="0005452A" w:rsidRDefault="0005452A" w:rsidP="007800E8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Conoscere le funzioni fisiologiche in relazione al movimento e i principali paramorfismi e dimorfismi.</w:t>
            </w:r>
          </w:p>
          <w:p w:rsidR="0005452A" w:rsidRDefault="0005452A" w:rsidP="0005452A">
            <w:pPr>
              <w:pStyle w:val="Paragrafoelenco"/>
              <w:rPr>
                <w:rFonts w:ascii="Calibri" w:eastAsia="Calibri" w:hAnsi="Calibri"/>
                <w:i/>
                <w:sz w:val="20"/>
              </w:rPr>
            </w:pPr>
          </w:p>
          <w:p w:rsidR="0005452A" w:rsidRDefault="0005452A" w:rsidP="007800E8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Conoscere le corrette pratiche motorie e sportive anche in ambiente naturale.</w:t>
            </w:r>
          </w:p>
          <w:p w:rsidR="0005452A" w:rsidRDefault="0005452A" w:rsidP="0005452A">
            <w:pPr>
              <w:pStyle w:val="Paragrafoelenco"/>
              <w:rPr>
                <w:rFonts w:ascii="Calibri" w:eastAsia="Calibri" w:hAnsi="Calibri"/>
                <w:i/>
                <w:sz w:val="20"/>
              </w:rPr>
            </w:pPr>
          </w:p>
          <w:p w:rsidR="005D07D4" w:rsidRDefault="0005452A" w:rsidP="007800E8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Conoscere gli elementi di base relativi alle principali tecniche espressive.</w:t>
            </w:r>
          </w:p>
          <w:p w:rsidR="0005452A" w:rsidRPr="0005452A" w:rsidRDefault="0005452A" w:rsidP="00D24B3F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Default="005D07D4" w:rsidP="007800E8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 w:rsidRPr="007037BA">
              <w:rPr>
                <w:rFonts w:ascii="Calibri" w:eastAsia="Calibri" w:hAnsi="Calibri" w:cs="Times New Roman"/>
                <w:i/>
                <w:sz w:val="20"/>
              </w:rPr>
              <w:t xml:space="preserve">Conoscere </w:t>
            </w:r>
            <w:r w:rsidR="0005452A">
              <w:rPr>
                <w:rFonts w:ascii="Calibri" w:eastAsia="Calibri" w:hAnsi="Calibri" w:cs="Times New Roman"/>
                <w:i/>
                <w:sz w:val="20"/>
              </w:rPr>
              <w:t xml:space="preserve"> le abilità tecniche dei giochi e degli sport individuali e di squadra.</w:t>
            </w:r>
          </w:p>
          <w:p w:rsidR="00D24B3F" w:rsidRDefault="00D24B3F" w:rsidP="00D24B3F">
            <w:pPr>
              <w:spacing w:after="0" w:line="240" w:lineRule="auto"/>
              <w:ind w:left="720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</w:p>
          <w:p w:rsidR="0005452A" w:rsidRDefault="0005452A" w:rsidP="007800E8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Conoscere semplici tattiche e strategie dei giochi e degli sport praticati.</w:t>
            </w:r>
          </w:p>
          <w:p w:rsidR="00D24B3F" w:rsidRDefault="00D24B3F" w:rsidP="00D24B3F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</w:p>
          <w:p w:rsidR="0005452A" w:rsidRDefault="0005452A" w:rsidP="007800E8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Conoscere la terminologia il regolamento tecnico, il fair play anche in funzione dell’arbitraggio.</w:t>
            </w:r>
          </w:p>
          <w:p w:rsidR="00D24B3F" w:rsidRDefault="00D24B3F" w:rsidP="00D24B3F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Default="0005452A" w:rsidP="007800E8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 xml:space="preserve">Conoscere l’aspetto educativo, la </w:t>
            </w:r>
            <w:r w:rsidR="00D24B3F">
              <w:rPr>
                <w:rFonts w:ascii="Calibri" w:eastAsia="Calibri" w:hAnsi="Calibri" w:cs="Times New Roman"/>
                <w:i/>
                <w:sz w:val="20"/>
              </w:rPr>
              <w:t>struttura, l’evoluzione dei giochi e degli sport nella cultura e nella tradizione.</w:t>
            </w:r>
          </w:p>
          <w:p w:rsidR="00D24B3F" w:rsidRPr="00D24B3F" w:rsidRDefault="00D24B3F" w:rsidP="00D24B3F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</w:p>
          <w:p w:rsidR="005D07D4" w:rsidRDefault="005D07D4" w:rsidP="007800E8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 w:rsidRPr="007037BA">
              <w:rPr>
                <w:rFonts w:ascii="Calibri" w:eastAsia="Calibri" w:hAnsi="Calibri" w:cs="Times New Roman"/>
                <w:i/>
                <w:sz w:val="20"/>
              </w:rPr>
              <w:t>Conoscere</w:t>
            </w:r>
            <w:r w:rsidR="00D24B3F">
              <w:rPr>
                <w:rFonts w:ascii="Calibri" w:eastAsia="Calibri" w:hAnsi="Calibri" w:cs="Times New Roman"/>
                <w:i/>
                <w:sz w:val="20"/>
              </w:rPr>
              <w:t xml:space="preserve"> i principi fondamentali per la sicurezza e il primo soccorso.</w:t>
            </w:r>
          </w:p>
          <w:p w:rsidR="00D24B3F" w:rsidRDefault="00D24B3F" w:rsidP="00D24B3F">
            <w:pPr>
              <w:pStyle w:val="Paragrafoelenco"/>
              <w:rPr>
                <w:rFonts w:ascii="Calibri" w:eastAsia="Calibri" w:hAnsi="Calibri"/>
                <w:i/>
                <w:sz w:val="20"/>
              </w:rPr>
            </w:pPr>
          </w:p>
          <w:p w:rsidR="00D24B3F" w:rsidRDefault="00D24B3F" w:rsidP="007800E8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Approfondire i principi di una corretta alimentazione e le informazioni sulle dipendenze e sulle sostanze illecite (fumo, doping, droghe,alcool)</w:t>
            </w:r>
          </w:p>
          <w:p w:rsidR="00D24B3F" w:rsidRDefault="00D24B3F" w:rsidP="00D24B3F">
            <w:pPr>
              <w:pStyle w:val="Paragrafoelenco"/>
              <w:rPr>
                <w:rFonts w:ascii="Calibri" w:eastAsia="Calibri" w:hAnsi="Calibri"/>
                <w:i/>
                <w:sz w:val="20"/>
              </w:rPr>
            </w:pPr>
          </w:p>
          <w:p w:rsidR="00D24B3F" w:rsidRPr="007037BA" w:rsidRDefault="00D24B3F" w:rsidP="007800E8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>Conoscere i principi generali di allenamento utilizzati per migliorare lo stato di efficienza psicofisica.</w:t>
            </w:r>
          </w:p>
          <w:p w:rsidR="005D07D4" w:rsidRPr="00D24B3F" w:rsidRDefault="005D07D4" w:rsidP="00D24B3F">
            <w:pPr>
              <w:rPr>
                <w:i/>
                <w:sz w:val="20"/>
              </w:rPr>
            </w:pPr>
          </w:p>
          <w:p w:rsidR="005D07D4" w:rsidRPr="007037BA" w:rsidRDefault="005D07D4" w:rsidP="00D24B3F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</w:p>
        </w:tc>
      </w:tr>
    </w:tbl>
    <w:p w:rsidR="00F309D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.</w:t>
      </w:r>
    </w:p>
    <w:p w:rsidR="00F309DA" w:rsidRDefault="00F309D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F309DA" w:rsidRDefault="00F309D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5D07D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7F656D" w:rsidRDefault="007F656D" w:rsidP="005D07D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62344A" w:rsidRDefault="00D90CF8" w:rsidP="005D07D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CONTENUTI DEL PROGRAMMA</w:t>
      </w:r>
    </w:p>
    <w:p w:rsidR="00D90CF8" w:rsidRDefault="00D90CF8" w:rsidP="007F656D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tbl>
      <w:tblPr>
        <w:tblpPr w:leftFromText="141" w:rightFromText="141" w:vertAnchor="page" w:horzAnchor="margin" w:tblpY="3271"/>
        <w:tblW w:w="10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60"/>
        <w:gridCol w:w="1440"/>
        <w:gridCol w:w="7773"/>
      </w:tblGrid>
      <w:tr w:rsidR="00D90CF8" w:rsidRPr="007037BA" w:rsidTr="007F656D">
        <w:trPr>
          <w:cantSplit/>
          <w:trHeight w:val="1333"/>
        </w:trPr>
        <w:tc>
          <w:tcPr>
            <w:tcW w:w="1560" w:type="dxa"/>
            <w:shd w:val="clear" w:color="auto" w:fill="F3F3F3"/>
            <w:vAlign w:val="center"/>
          </w:tcPr>
          <w:p w:rsidR="00D90CF8" w:rsidRPr="007037BA" w:rsidRDefault="00D90CF8" w:rsidP="007F656D">
            <w:pPr>
              <w:pStyle w:val="a"/>
              <w:rPr>
                <w:i/>
              </w:rPr>
            </w:pPr>
            <w:r w:rsidRPr="007037BA">
              <w:rPr>
                <w:i/>
              </w:rPr>
              <w:t>Contenuti disciplinari per UDA</w:t>
            </w:r>
          </w:p>
          <w:p w:rsidR="00D90CF8" w:rsidRPr="007037BA" w:rsidRDefault="00D90CF8" w:rsidP="007F656D">
            <w:pPr>
              <w:pStyle w:val="a"/>
              <w:rPr>
                <w:i/>
              </w:rPr>
            </w:pPr>
          </w:p>
          <w:p w:rsidR="00D90CF8" w:rsidRPr="007037BA" w:rsidRDefault="00D90CF8" w:rsidP="007F656D">
            <w:pPr>
              <w:pStyle w:val="a"/>
              <w:rPr>
                <w:i/>
              </w:rPr>
            </w:pPr>
          </w:p>
          <w:p w:rsidR="00D90CF8" w:rsidRPr="007037BA" w:rsidRDefault="00D90CF8" w:rsidP="007F656D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D90CF8" w:rsidRPr="007037BA" w:rsidRDefault="00D90CF8" w:rsidP="007F656D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D90CF8" w:rsidRPr="007037BA" w:rsidRDefault="00D90CF8" w:rsidP="007F656D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  <w:p w:rsidR="00D90CF8" w:rsidRPr="007037BA" w:rsidRDefault="00D90CF8" w:rsidP="007F656D">
            <w:pPr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  <w:right w:val="nil"/>
            </w:tcBorders>
          </w:tcPr>
          <w:p w:rsidR="00D90CF8" w:rsidRPr="007037BA" w:rsidRDefault="00D90CF8" w:rsidP="007F656D">
            <w:pPr>
              <w:pStyle w:val="Titolo7"/>
              <w:spacing w:before="120"/>
              <w:rPr>
                <w:i/>
                <w:szCs w:val="20"/>
                <w:lang w:eastAsia="it-IT"/>
              </w:rPr>
            </w:pPr>
            <w:r w:rsidRPr="007037BA">
              <w:rPr>
                <w:i/>
                <w:szCs w:val="20"/>
                <w:lang w:eastAsia="it-IT"/>
              </w:rPr>
              <w:t xml:space="preserve">UDA 1 </w:t>
            </w:r>
          </w:p>
          <w:p w:rsidR="00D90CF8" w:rsidRPr="007037BA" w:rsidRDefault="00D90CF8" w:rsidP="007F656D">
            <w:pPr>
              <w:spacing w:after="720"/>
              <w:rPr>
                <w:rFonts w:ascii="Calibri" w:eastAsia="Calibri" w:hAnsi="Calibri" w:cs="Times New Roman"/>
                <w:i/>
                <w:sz w:val="20"/>
              </w:rPr>
            </w:pPr>
            <w:r w:rsidRPr="007037BA">
              <w:rPr>
                <w:rFonts w:ascii="Calibri" w:eastAsia="Calibri" w:hAnsi="Calibri" w:cs="Times New Roman"/>
                <w:i/>
                <w:sz w:val="20"/>
              </w:rPr>
              <w:t>IL MOVIMENTO</w:t>
            </w:r>
          </w:p>
          <w:p w:rsidR="00866763" w:rsidRPr="00866763" w:rsidRDefault="00F309DA" w:rsidP="007F656D">
            <w:pPr>
              <w:rPr>
                <w:rFonts w:ascii="Calibri" w:eastAsia="Calibri" w:hAnsi="Calibri" w:cs="Times New Roman"/>
                <w:lang w:eastAsia="it-IT"/>
              </w:rPr>
            </w:pPr>
            <w:r>
              <w:rPr>
                <w:rFonts w:ascii="Calibri" w:eastAsia="Calibri" w:hAnsi="Calibri" w:cs="Times New Roman"/>
                <w:lang w:eastAsia="it-IT"/>
              </w:rPr>
              <w:t xml:space="preserve">                </w:t>
            </w:r>
          </w:p>
          <w:p w:rsidR="00D90CF8" w:rsidRPr="007037BA" w:rsidRDefault="00D90CF8" w:rsidP="007F656D">
            <w:pPr>
              <w:pStyle w:val="Titolo7"/>
              <w:rPr>
                <w:i/>
                <w:szCs w:val="20"/>
                <w:lang w:eastAsia="it-IT"/>
              </w:rPr>
            </w:pPr>
            <w:r w:rsidRPr="007037BA">
              <w:rPr>
                <w:i/>
                <w:szCs w:val="20"/>
                <w:lang w:eastAsia="it-IT"/>
              </w:rPr>
              <w:t>UDA 2</w:t>
            </w:r>
          </w:p>
          <w:p w:rsidR="00D90CF8" w:rsidRPr="007037BA" w:rsidRDefault="00D90CF8" w:rsidP="007F656D">
            <w:pPr>
              <w:pStyle w:val="Corpodeltesto2"/>
              <w:spacing w:after="960"/>
              <w:rPr>
                <w:i/>
              </w:rPr>
            </w:pPr>
            <w:r w:rsidRPr="007037BA">
              <w:rPr>
                <w:i/>
              </w:rPr>
              <w:t>ATTIVITA’ SPORTIVE INDIVIDUALI</w:t>
            </w:r>
          </w:p>
          <w:p w:rsidR="00D90CF8" w:rsidRPr="007037BA" w:rsidRDefault="00D90CF8" w:rsidP="007F656D">
            <w:pPr>
              <w:pStyle w:val="Corpodeltesto2"/>
              <w:spacing w:after="960"/>
              <w:rPr>
                <w:i/>
              </w:rPr>
            </w:pPr>
            <w:r w:rsidRPr="007037BA">
              <w:rPr>
                <w:b/>
                <w:i/>
              </w:rPr>
              <w:t xml:space="preserve">UDA3 </w:t>
            </w:r>
            <w:r w:rsidRPr="007037BA">
              <w:rPr>
                <w:i/>
              </w:rPr>
              <w:t xml:space="preserve">ATTIVITA’ SPORTIVE </w:t>
            </w:r>
            <w:proofErr w:type="spellStart"/>
            <w:r w:rsidRPr="007037BA">
              <w:rPr>
                <w:i/>
              </w:rPr>
              <w:t>DI</w:t>
            </w:r>
            <w:proofErr w:type="spellEnd"/>
            <w:r w:rsidRPr="007037BA">
              <w:rPr>
                <w:i/>
              </w:rPr>
              <w:t xml:space="preserve"> SQUADRA</w:t>
            </w:r>
          </w:p>
          <w:p w:rsidR="00D90CF8" w:rsidRDefault="00D90CF8" w:rsidP="007F656D">
            <w:pPr>
              <w:pStyle w:val="Titolo7"/>
              <w:spacing w:before="240"/>
              <w:rPr>
                <w:i/>
                <w:szCs w:val="20"/>
                <w:lang w:eastAsia="it-IT"/>
              </w:rPr>
            </w:pPr>
          </w:p>
          <w:p w:rsidR="00866763" w:rsidRPr="00866763" w:rsidRDefault="00866763" w:rsidP="007F656D">
            <w:pPr>
              <w:rPr>
                <w:rFonts w:ascii="Calibri" w:eastAsia="Calibri" w:hAnsi="Calibri" w:cs="Times New Roman"/>
                <w:lang w:eastAsia="it-IT"/>
              </w:rPr>
            </w:pPr>
          </w:p>
          <w:p w:rsidR="00D90CF8" w:rsidRPr="007037BA" w:rsidRDefault="00D90CF8" w:rsidP="007F656D">
            <w:pPr>
              <w:pStyle w:val="Titolo7"/>
              <w:spacing w:before="240"/>
              <w:rPr>
                <w:i/>
                <w:szCs w:val="20"/>
                <w:lang w:eastAsia="it-IT"/>
              </w:rPr>
            </w:pPr>
            <w:r w:rsidRPr="007037BA">
              <w:rPr>
                <w:i/>
                <w:szCs w:val="20"/>
                <w:lang w:eastAsia="it-IT"/>
              </w:rPr>
              <w:t>UDA 4</w:t>
            </w:r>
          </w:p>
          <w:p w:rsidR="00D90CF8" w:rsidRPr="007037BA" w:rsidRDefault="00D90CF8" w:rsidP="007F656D">
            <w:pPr>
              <w:spacing w:after="360"/>
              <w:rPr>
                <w:rFonts w:ascii="Calibri" w:eastAsia="Calibri" w:hAnsi="Calibri" w:cs="Times New Roman"/>
                <w:i/>
                <w:sz w:val="20"/>
              </w:rPr>
            </w:pPr>
            <w:r w:rsidRPr="007037BA">
              <w:rPr>
                <w:rFonts w:ascii="Calibri" w:eastAsia="Calibri" w:hAnsi="Calibri" w:cs="Times New Roman"/>
                <w:i/>
                <w:sz w:val="20"/>
              </w:rPr>
              <w:t>EDUCAZIONE ALLA SALUTE, INFORTUNI E PRONTO SOCCORSO CORPO E ATTIVITA’</w:t>
            </w:r>
          </w:p>
          <w:p w:rsidR="00D90CF8" w:rsidRPr="007037BA" w:rsidRDefault="00D90CF8" w:rsidP="007F656D">
            <w:pPr>
              <w:spacing w:after="100" w:afterAutospacing="1"/>
              <w:rPr>
                <w:rFonts w:ascii="Calibri" w:eastAsia="Calibri" w:hAnsi="Calibri" w:cs="Times New Roman"/>
                <w:i/>
                <w:sz w:val="20"/>
              </w:rPr>
            </w:pPr>
          </w:p>
          <w:p w:rsidR="00D90CF8" w:rsidRPr="007037BA" w:rsidRDefault="00D90CF8" w:rsidP="007F656D">
            <w:pPr>
              <w:spacing w:after="100" w:afterAutospacing="1"/>
              <w:rPr>
                <w:rFonts w:ascii="Calibri" w:eastAsia="Calibri" w:hAnsi="Calibri" w:cs="Times New Roman"/>
                <w:b/>
                <w:i/>
                <w:sz w:val="20"/>
              </w:rPr>
            </w:pPr>
          </w:p>
        </w:tc>
        <w:tc>
          <w:tcPr>
            <w:tcW w:w="7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0CF8" w:rsidRPr="00F309DA" w:rsidRDefault="00D90CF8" w:rsidP="00276EF1">
            <w:pPr>
              <w:pStyle w:val="Paragrafoelenco"/>
              <w:spacing w:before="120"/>
              <w:ind w:left="1434"/>
              <w:rPr>
                <w:rFonts w:ascii="Calibri" w:eastAsia="Calibri" w:hAnsi="Calibri"/>
                <w:i/>
                <w:sz w:val="20"/>
              </w:rPr>
            </w:pPr>
            <w:r w:rsidRPr="00F309DA">
              <w:rPr>
                <w:rFonts w:ascii="Calibri" w:eastAsia="Calibri" w:hAnsi="Calibri"/>
                <w:i/>
                <w:sz w:val="20"/>
              </w:rPr>
              <w:t>Rielaborazione degli schemi motori;</w:t>
            </w:r>
          </w:p>
          <w:p w:rsidR="00D90CF8" w:rsidRPr="00F309DA" w:rsidRDefault="00D90CF8" w:rsidP="00276EF1">
            <w:pPr>
              <w:pStyle w:val="Paragrafoelenco"/>
              <w:ind w:left="1434"/>
              <w:rPr>
                <w:rFonts w:ascii="Calibri" w:eastAsia="Calibri" w:hAnsi="Calibri"/>
                <w:i/>
                <w:sz w:val="20"/>
              </w:rPr>
            </w:pPr>
            <w:r w:rsidRPr="00F309DA">
              <w:rPr>
                <w:rFonts w:ascii="Calibri" w:eastAsia="Calibri" w:hAnsi="Calibri"/>
                <w:i/>
                <w:sz w:val="20"/>
              </w:rPr>
              <w:t>Le capacità motorie:</w:t>
            </w:r>
          </w:p>
          <w:p w:rsidR="00D90CF8" w:rsidRPr="007037BA" w:rsidRDefault="00F309DA" w:rsidP="007F656D">
            <w:pPr>
              <w:spacing w:after="0" w:line="240" w:lineRule="auto"/>
              <w:ind w:left="1010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 xml:space="preserve">               </w:t>
            </w:r>
            <w:r w:rsidR="00D90CF8" w:rsidRPr="007037BA">
              <w:rPr>
                <w:rFonts w:ascii="Calibri" w:eastAsia="Calibri" w:hAnsi="Calibri" w:cs="Times New Roman"/>
                <w:i/>
                <w:sz w:val="20"/>
              </w:rPr>
              <w:t>le capacità coordinative;</w:t>
            </w:r>
          </w:p>
          <w:p w:rsidR="00F309DA" w:rsidRDefault="00F309DA" w:rsidP="007F656D">
            <w:pPr>
              <w:spacing w:after="0" w:line="240" w:lineRule="auto"/>
              <w:ind w:left="1010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 xml:space="preserve">              </w:t>
            </w:r>
            <w:r w:rsidR="00D90CF8" w:rsidRPr="007037BA">
              <w:rPr>
                <w:rFonts w:ascii="Calibri" w:eastAsia="Calibri" w:hAnsi="Calibri" w:cs="Times New Roman"/>
                <w:i/>
                <w:sz w:val="20"/>
              </w:rPr>
              <w:t>le capacità condizionali;</w:t>
            </w:r>
          </w:p>
          <w:p w:rsidR="00F309DA" w:rsidRDefault="00F309DA" w:rsidP="007F656D">
            <w:pPr>
              <w:spacing w:after="0" w:line="240" w:lineRule="auto"/>
              <w:ind w:left="1010"/>
              <w:rPr>
                <w:rFonts w:ascii="Calibri" w:eastAsia="Calibri" w:hAnsi="Calibri" w:cs="Times New Roman"/>
                <w:i/>
                <w:sz w:val="20"/>
              </w:rPr>
            </w:pPr>
          </w:p>
          <w:p w:rsidR="00D90CF8" w:rsidRPr="00F309DA" w:rsidRDefault="00F309DA" w:rsidP="007F656D">
            <w:pPr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/>
                <w:i/>
                <w:sz w:val="20"/>
              </w:rPr>
              <w:t xml:space="preserve">                                </w:t>
            </w:r>
            <w:r w:rsidR="00D90CF8" w:rsidRPr="00F309DA">
              <w:rPr>
                <w:rFonts w:ascii="Calibri" w:eastAsia="Calibri" w:hAnsi="Calibri"/>
                <w:i/>
                <w:sz w:val="20"/>
              </w:rPr>
              <w:t>Atletica leggera:</w:t>
            </w:r>
          </w:p>
          <w:p w:rsidR="00D90CF8" w:rsidRDefault="00866763" w:rsidP="007F656D">
            <w:pPr>
              <w:spacing w:after="12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i/>
                <w:sz w:val="20"/>
              </w:rPr>
              <w:t xml:space="preserve">                   </w:t>
            </w:r>
            <w:r w:rsidR="00F309DA">
              <w:rPr>
                <w:i/>
                <w:sz w:val="20"/>
              </w:rPr>
              <w:t xml:space="preserve">                     </w:t>
            </w:r>
            <w:r>
              <w:rPr>
                <w:i/>
                <w:sz w:val="20"/>
              </w:rPr>
              <w:t xml:space="preserve">   1.     </w:t>
            </w:r>
            <w:r w:rsidR="00D90CF8">
              <w:rPr>
                <w:rFonts w:ascii="Calibri" w:eastAsia="Calibri" w:hAnsi="Calibri" w:cs="Times New Roman"/>
                <w:i/>
                <w:sz w:val="20"/>
              </w:rPr>
              <w:t>a</w:t>
            </w:r>
            <w:r w:rsidR="00D90CF8" w:rsidRPr="007037BA">
              <w:rPr>
                <w:rFonts w:ascii="Calibri" w:eastAsia="Calibri" w:hAnsi="Calibri" w:cs="Times New Roman"/>
                <w:i/>
                <w:sz w:val="20"/>
              </w:rPr>
              <w:t>ndature</w:t>
            </w:r>
          </w:p>
          <w:p w:rsidR="00D90CF8" w:rsidRDefault="00866763" w:rsidP="007F656D">
            <w:pPr>
              <w:spacing w:after="12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i/>
                <w:sz w:val="20"/>
              </w:rPr>
              <w:t xml:space="preserve">                  </w:t>
            </w:r>
            <w:r w:rsidR="00F309DA">
              <w:rPr>
                <w:i/>
                <w:sz w:val="20"/>
              </w:rPr>
              <w:t xml:space="preserve">                     </w:t>
            </w:r>
            <w:r>
              <w:rPr>
                <w:i/>
                <w:sz w:val="20"/>
              </w:rPr>
              <w:t xml:space="preserve">    2.     </w:t>
            </w:r>
            <w:r w:rsidR="00D90CF8">
              <w:rPr>
                <w:rFonts w:ascii="Calibri" w:eastAsia="Calibri" w:hAnsi="Calibri" w:cs="Times New Roman"/>
                <w:i/>
                <w:sz w:val="20"/>
              </w:rPr>
              <w:t>v</w:t>
            </w:r>
            <w:r w:rsidR="00D90CF8" w:rsidRPr="007037BA">
              <w:rPr>
                <w:rFonts w:ascii="Calibri" w:eastAsia="Calibri" w:hAnsi="Calibri" w:cs="Times New Roman"/>
                <w:i/>
                <w:sz w:val="20"/>
              </w:rPr>
              <w:t>elocità (tecnica della corsa veloce, staffette)</w:t>
            </w:r>
          </w:p>
          <w:p w:rsidR="00CB59B8" w:rsidRPr="007037BA" w:rsidRDefault="00CB59B8" w:rsidP="007F656D">
            <w:pPr>
              <w:spacing w:after="12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  <w:r>
              <w:rPr>
                <w:rFonts w:ascii="Calibri" w:eastAsia="Calibri" w:hAnsi="Calibri" w:cs="Times New Roman"/>
                <w:i/>
                <w:sz w:val="20"/>
              </w:rPr>
              <w:t xml:space="preserve">                                           3.   lanci</w:t>
            </w:r>
          </w:p>
          <w:p w:rsidR="00D90CF8" w:rsidRDefault="00866763" w:rsidP="007F656D">
            <w:pPr>
              <w:spacing w:after="120" w:line="240" w:lineRule="auto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                 </w:t>
            </w:r>
            <w:r w:rsidR="00F309DA">
              <w:rPr>
                <w:i/>
                <w:sz w:val="20"/>
              </w:rPr>
              <w:t xml:space="preserve">                    </w:t>
            </w:r>
            <w:r w:rsidR="00CB59B8">
              <w:rPr>
                <w:i/>
                <w:sz w:val="20"/>
              </w:rPr>
              <w:t xml:space="preserve">    4</w:t>
            </w:r>
            <w:r>
              <w:rPr>
                <w:i/>
                <w:sz w:val="20"/>
              </w:rPr>
              <w:t xml:space="preserve">.     </w:t>
            </w:r>
            <w:r w:rsidR="00D90CF8" w:rsidRPr="007037BA">
              <w:rPr>
                <w:rFonts w:ascii="Calibri" w:eastAsia="Calibri" w:hAnsi="Calibri" w:cs="Times New Roman"/>
                <w:i/>
                <w:sz w:val="20"/>
              </w:rPr>
              <w:t>corsa di orientamento: orienteering</w:t>
            </w:r>
          </w:p>
          <w:p w:rsidR="00866763" w:rsidRPr="00866763" w:rsidRDefault="00866763" w:rsidP="007F656D">
            <w:pPr>
              <w:spacing w:after="120" w:line="240" w:lineRule="auto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</w:p>
          <w:p w:rsidR="00D90CF8" w:rsidRPr="00F309DA" w:rsidRDefault="00D90CF8" w:rsidP="00276EF1">
            <w:pPr>
              <w:pStyle w:val="Paragrafoelenco"/>
              <w:spacing w:before="240" w:after="120"/>
              <w:ind w:left="1440"/>
              <w:jc w:val="both"/>
              <w:rPr>
                <w:rFonts w:ascii="Calibri" w:eastAsia="Calibri" w:hAnsi="Calibri"/>
                <w:i/>
                <w:sz w:val="20"/>
              </w:rPr>
            </w:pPr>
            <w:r w:rsidRPr="00F309DA">
              <w:rPr>
                <w:rFonts w:ascii="Calibri" w:eastAsia="Calibri" w:hAnsi="Calibri"/>
                <w:i/>
                <w:sz w:val="20"/>
              </w:rPr>
              <w:t>Pallavolo</w:t>
            </w:r>
          </w:p>
          <w:p w:rsidR="00D90CF8" w:rsidRPr="00F309DA" w:rsidRDefault="00D90CF8" w:rsidP="00276EF1">
            <w:pPr>
              <w:pStyle w:val="Paragrafoelenco"/>
              <w:spacing w:before="240" w:after="120"/>
              <w:ind w:left="1440"/>
              <w:jc w:val="both"/>
              <w:rPr>
                <w:rFonts w:ascii="Calibri" w:eastAsia="Calibri" w:hAnsi="Calibri"/>
                <w:i/>
                <w:sz w:val="20"/>
              </w:rPr>
            </w:pPr>
            <w:r w:rsidRPr="00F309DA">
              <w:rPr>
                <w:rFonts w:ascii="Calibri" w:eastAsia="Calibri" w:hAnsi="Calibri"/>
                <w:i/>
                <w:sz w:val="20"/>
              </w:rPr>
              <w:t>Badminton</w:t>
            </w:r>
          </w:p>
          <w:p w:rsidR="00D90CF8" w:rsidRPr="00F309DA" w:rsidRDefault="00D90CF8" w:rsidP="00276EF1">
            <w:pPr>
              <w:pStyle w:val="Paragrafoelenco"/>
              <w:spacing w:before="240" w:after="120"/>
              <w:ind w:left="1440"/>
              <w:jc w:val="both"/>
              <w:rPr>
                <w:rFonts w:ascii="Calibri" w:eastAsia="Calibri" w:hAnsi="Calibri"/>
                <w:i/>
                <w:sz w:val="20"/>
              </w:rPr>
            </w:pPr>
            <w:r w:rsidRPr="00F309DA">
              <w:rPr>
                <w:rFonts w:ascii="Calibri" w:eastAsia="Calibri" w:hAnsi="Calibri"/>
                <w:i/>
                <w:sz w:val="20"/>
              </w:rPr>
              <w:t>Pallacanestro</w:t>
            </w:r>
          </w:p>
          <w:p w:rsidR="00D90CF8" w:rsidRPr="00F309DA" w:rsidRDefault="00866763" w:rsidP="00276EF1">
            <w:pPr>
              <w:pStyle w:val="Paragrafoelenco"/>
              <w:ind w:left="1440"/>
              <w:jc w:val="both"/>
              <w:rPr>
                <w:i/>
                <w:sz w:val="20"/>
              </w:rPr>
            </w:pPr>
            <w:r w:rsidRPr="00F309DA">
              <w:rPr>
                <w:i/>
                <w:sz w:val="20"/>
              </w:rPr>
              <w:t>Calcio a cinque</w:t>
            </w:r>
          </w:p>
          <w:p w:rsidR="00866763" w:rsidRPr="007037BA" w:rsidRDefault="00866763" w:rsidP="007F656D">
            <w:pPr>
              <w:spacing w:after="0" w:line="240" w:lineRule="auto"/>
              <w:ind w:left="720"/>
              <w:jc w:val="both"/>
              <w:rPr>
                <w:rFonts w:ascii="Calibri" w:eastAsia="Calibri" w:hAnsi="Calibri" w:cs="Times New Roman"/>
                <w:i/>
                <w:sz w:val="20"/>
              </w:rPr>
            </w:pPr>
          </w:p>
          <w:p w:rsidR="00D90CF8" w:rsidRPr="00F309DA" w:rsidRDefault="00D90CF8" w:rsidP="00276EF1">
            <w:pPr>
              <w:pStyle w:val="Paragrafoelenco"/>
              <w:spacing w:after="120"/>
              <w:ind w:left="1440"/>
              <w:jc w:val="both"/>
              <w:rPr>
                <w:rFonts w:ascii="Calibri" w:eastAsia="Calibri" w:hAnsi="Calibri"/>
                <w:i/>
                <w:sz w:val="20"/>
              </w:rPr>
            </w:pPr>
            <w:r w:rsidRPr="00F309DA">
              <w:rPr>
                <w:rFonts w:ascii="Calibri" w:eastAsia="Calibri" w:hAnsi="Calibri"/>
                <w:i/>
                <w:sz w:val="20"/>
              </w:rPr>
              <w:t>Pallamano</w:t>
            </w:r>
          </w:p>
          <w:p w:rsidR="00D90CF8" w:rsidRDefault="00D90CF8" w:rsidP="007F656D">
            <w:pPr>
              <w:spacing w:before="360"/>
              <w:ind w:left="360"/>
              <w:rPr>
                <w:rFonts w:ascii="Calibri" w:eastAsia="Calibri" w:hAnsi="Calibri" w:cs="Times New Roman"/>
                <w:i/>
                <w:sz w:val="20"/>
              </w:rPr>
            </w:pPr>
          </w:p>
          <w:p w:rsidR="00866763" w:rsidRPr="00F309DA" w:rsidRDefault="00D90CF8" w:rsidP="00276EF1">
            <w:pPr>
              <w:pStyle w:val="Paragrafoelenco"/>
              <w:spacing w:before="360"/>
              <w:ind w:left="1440"/>
              <w:rPr>
                <w:i/>
                <w:sz w:val="20"/>
              </w:rPr>
            </w:pPr>
            <w:r w:rsidRPr="00F309DA">
              <w:rPr>
                <w:rFonts w:ascii="Calibri" w:eastAsia="Calibri" w:hAnsi="Calibri"/>
                <w:i/>
                <w:sz w:val="20"/>
              </w:rPr>
              <w:t>Educazione igienico-sanitaria</w:t>
            </w:r>
          </w:p>
          <w:p w:rsidR="00866763" w:rsidRPr="007037BA" w:rsidRDefault="00866763" w:rsidP="007F656D">
            <w:pPr>
              <w:spacing w:before="360" w:after="0" w:line="240" w:lineRule="auto"/>
              <w:ind w:left="720"/>
              <w:rPr>
                <w:rFonts w:ascii="Calibri" w:eastAsia="Calibri" w:hAnsi="Calibri" w:cs="Times New Roman"/>
                <w:i/>
                <w:sz w:val="20"/>
              </w:rPr>
            </w:pPr>
          </w:p>
          <w:p w:rsidR="00D90CF8" w:rsidRPr="00F309DA" w:rsidRDefault="00D90CF8" w:rsidP="00276EF1">
            <w:pPr>
              <w:pStyle w:val="Paragrafoelenco"/>
              <w:ind w:left="1440"/>
              <w:rPr>
                <w:i/>
                <w:sz w:val="20"/>
              </w:rPr>
            </w:pPr>
            <w:r w:rsidRPr="00F309DA">
              <w:rPr>
                <w:rFonts w:ascii="Calibri" w:eastAsia="Calibri" w:hAnsi="Calibri"/>
                <w:i/>
                <w:sz w:val="20"/>
              </w:rPr>
              <w:t>Norme di comportamento ai fini della prevenzione degli  infortuni durante l’attività motoria e la pratica sportiva.</w:t>
            </w:r>
          </w:p>
          <w:p w:rsidR="00866763" w:rsidRPr="007037BA" w:rsidRDefault="00866763" w:rsidP="007F656D">
            <w:pPr>
              <w:spacing w:after="0" w:line="240" w:lineRule="auto"/>
              <w:ind w:left="720"/>
              <w:rPr>
                <w:rFonts w:ascii="Calibri" w:eastAsia="Calibri" w:hAnsi="Calibri" w:cs="Times New Roman"/>
                <w:i/>
                <w:sz w:val="20"/>
              </w:rPr>
            </w:pPr>
          </w:p>
          <w:p w:rsidR="00866763" w:rsidRPr="00F309DA" w:rsidRDefault="00D90CF8" w:rsidP="00276EF1">
            <w:pPr>
              <w:pStyle w:val="Paragrafoelenco"/>
              <w:ind w:left="1440"/>
              <w:rPr>
                <w:i/>
                <w:sz w:val="20"/>
              </w:rPr>
            </w:pPr>
            <w:r w:rsidRPr="00F309DA">
              <w:rPr>
                <w:rFonts w:ascii="Calibri" w:eastAsia="Calibri" w:hAnsi="Calibri"/>
                <w:i/>
                <w:sz w:val="20"/>
              </w:rPr>
              <w:t>Il corpo umano: apparato locomo</w:t>
            </w:r>
            <w:r w:rsidR="00866763" w:rsidRPr="00F309DA">
              <w:rPr>
                <w:i/>
                <w:sz w:val="20"/>
              </w:rPr>
              <w:t>tore</w:t>
            </w:r>
          </w:p>
          <w:p w:rsidR="00866763" w:rsidRDefault="00866763" w:rsidP="007F656D">
            <w:pPr>
              <w:spacing w:after="0" w:line="240" w:lineRule="auto"/>
              <w:ind w:left="720"/>
              <w:rPr>
                <w:i/>
                <w:sz w:val="20"/>
              </w:rPr>
            </w:pPr>
          </w:p>
          <w:p w:rsidR="00866763" w:rsidRDefault="00866763" w:rsidP="007F656D">
            <w:pPr>
              <w:spacing w:after="0" w:line="240" w:lineRule="auto"/>
              <w:ind w:left="720"/>
              <w:rPr>
                <w:i/>
                <w:sz w:val="20"/>
              </w:rPr>
            </w:pPr>
          </w:p>
          <w:p w:rsidR="00866763" w:rsidRDefault="00866763" w:rsidP="007F656D">
            <w:pPr>
              <w:spacing w:after="0" w:line="240" w:lineRule="auto"/>
              <w:rPr>
                <w:i/>
                <w:sz w:val="20"/>
              </w:rPr>
            </w:pPr>
          </w:p>
          <w:p w:rsidR="00866763" w:rsidRDefault="00866763" w:rsidP="007F656D">
            <w:pPr>
              <w:spacing w:after="0" w:line="240" w:lineRule="auto"/>
              <w:ind w:left="720"/>
              <w:rPr>
                <w:i/>
                <w:sz w:val="20"/>
              </w:rPr>
            </w:pPr>
          </w:p>
          <w:p w:rsidR="00D90CF8" w:rsidRPr="00CB59B8" w:rsidRDefault="00D90CF8" w:rsidP="007F656D">
            <w:pPr>
              <w:rPr>
                <w:rFonts w:ascii="Calibri" w:eastAsia="Calibri" w:hAnsi="Calibri"/>
                <w:i/>
                <w:sz w:val="20"/>
              </w:rPr>
            </w:pPr>
          </w:p>
        </w:tc>
      </w:tr>
    </w:tbl>
    <w:p w:rsidR="00D90CF8" w:rsidRDefault="00D90CF8" w:rsidP="007F656D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F309DA" w:rsidRDefault="00F309DA" w:rsidP="005D07D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CB59B8" w:rsidRDefault="00CB59B8" w:rsidP="005D07D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F309DA" w:rsidRDefault="00F309DA" w:rsidP="005D07D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C11C6C" w:rsidRDefault="00C11C6C" w:rsidP="005D07D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C11C6C" w:rsidRDefault="00C11C6C" w:rsidP="005D07D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7800E8" w:rsidRDefault="007800E8" w:rsidP="005D07D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C11C6C" w:rsidRDefault="00C11C6C" w:rsidP="005D07D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276EF1" w:rsidRDefault="00276EF1" w:rsidP="005D07D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F309DA" w:rsidRDefault="00F309DA" w:rsidP="005D07D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62344A" w:rsidRDefault="0062344A" w:rsidP="00D90CF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METODOLOGIE</w:t>
      </w:r>
    </w:p>
    <w:p w:rsidR="00D90CF8" w:rsidRDefault="00D90CF8" w:rsidP="00D90CF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le scelte metodologiche e di contenuto sono comunicate agli studenti, allo scopo di farli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partecipare attivamente al lavoro scolastico;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gli studenti conosceranno i criteri di valutazione che verranno adottati nelle singole prove di</w:t>
      </w:r>
      <w:r w:rsidR="00D90CF8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ogni disciplina;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si concorda un ritmo di lavoro che consenta un utilizzo efficace delle palestre.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A seconda della situazione si utilizzeranno i seguenti metodi: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metodo globale e analitico per il raggiungimento di una personale abilità motoria e per il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miglioramento della condizione fisica rispetto al livello di partenza.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spiegazione tecnica e scientifica durante l’attività e/o con lezioni specifiche per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rendere gli allievi consapevoli del movimento, per abituarli a conoscere il proprio corpo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riconoscendone le possibilità e rispettandone i limiti.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0"/>
          <w:szCs w:val="20"/>
        </w:rPr>
        <w:t></w:t>
      </w:r>
      <w:r>
        <w:rPr>
          <w:rFonts w:ascii="Symbol" w:hAnsi="Symbol" w:cs="Symbol"/>
          <w:color w:val="000000"/>
          <w:sz w:val="20"/>
          <w:szCs w:val="20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lavori di gruppo per creare successioni di esercizi e sviluppare l’autonomia operativa.</w:t>
      </w:r>
    </w:p>
    <w:p w:rsidR="00D90CF8" w:rsidRDefault="00D90CF8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Innovazioni organizzative: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lavoro per classi aperte.</w:t>
      </w:r>
    </w:p>
    <w:p w:rsidR="00CB59B8" w:rsidRDefault="00CB59B8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2344A" w:rsidRDefault="0062344A" w:rsidP="00D90CF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MEZZI DIDATTICI</w:t>
      </w:r>
    </w:p>
    <w:p w:rsidR="0062344A" w:rsidRPr="007800E8" w:rsidRDefault="007800E8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a</w:t>
      </w:r>
      <w:r w:rsidR="0062344A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62344A">
        <w:rPr>
          <w:rFonts w:ascii="TimesNewRomanPSMT" w:hAnsi="TimesNewRomanPSMT" w:cs="TimesNewRomanPSMT"/>
          <w:color w:val="000000"/>
          <w:sz w:val="24"/>
          <w:szCs w:val="24"/>
        </w:rPr>
        <w:t>Attrezzature e spazi didattici utilizzati:palestra, spazi all’aperto</w:t>
      </w:r>
    </w:p>
    <w:p w:rsidR="00CB59B8" w:rsidRDefault="00CB59B8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90CF8" w:rsidRDefault="00D90CF8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90CF8" w:rsidRDefault="00D90CF8" w:rsidP="00D90CF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90CF8" w:rsidRDefault="00D90CF8" w:rsidP="00D90CF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.</w:t>
      </w: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MODALITA</w:t>
      </w:r>
      <w:r w:rsidR="00012CB4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</w:t>
      </w:r>
      <w:proofErr w:type="spellStart"/>
      <w:r w:rsidR="00012CB4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DI</w:t>
      </w:r>
      <w:proofErr w:type="spellEnd"/>
      <w:r w:rsidR="00012CB4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VERIFICA</w:t>
      </w:r>
      <w:r w:rsidR="00D91AEB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DEL LIVELLO</w:t>
      </w: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D</w:t>
      </w:r>
      <w:r w:rsidR="00D91AEB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’</w:t>
      </w: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APPRENDIMENTO</w:t>
      </w:r>
    </w:p>
    <w:p w:rsidR="00D91AEB" w:rsidRDefault="00D91AEB" w:rsidP="00D90CF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</w:p>
    <w:p w:rsidR="00D91AEB" w:rsidRDefault="00D91AEB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                  TIPOLOGIA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DI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PROVE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DI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VERIFICA SCANSIONE TEMPORALE</w:t>
      </w: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F656D" w:rsidRDefault="007F656D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2 </w:t>
      </w:r>
      <w:r w:rsidR="007800E8">
        <w:rPr>
          <w:rFonts w:ascii="TimesNewRomanPSMT" w:hAnsi="TimesNewRomanPSMT" w:cs="TimesNewRomanPSMT"/>
          <w:color w:val="000000"/>
          <w:sz w:val="24"/>
          <w:szCs w:val="24"/>
        </w:rPr>
        <w:t xml:space="preserve">prove pratiche 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nel trimestre e 3 p</w:t>
      </w:r>
      <w:r w:rsidR="007800E8">
        <w:rPr>
          <w:rFonts w:ascii="TimesNewRomanPSMT" w:hAnsi="TimesNewRomanPSMT" w:cs="TimesNewRomanPSMT"/>
          <w:color w:val="000000"/>
          <w:sz w:val="24"/>
          <w:szCs w:val="24"/>
        </w:rPr>
        <w:t xml:space="preserve">rove pratiche 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nel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pentamestre</w:t>
      </w:r>
      <w:proofErr w:type="spellEnd"/>
    </w:p>
    <w:p w:rsidR="00C11C6C" w:rsidRDefault="00C11C6C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90CF8" w:rsidRDefault="00D90CF8" w:rsidP="00D90CF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MODALITÀ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DI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RECUPERO MODALITÀ </w:t>
      </w: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DI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APPROFONDIMENTO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Symbol" w:hAnsi="Symbol" w:cs="Symbol"/>
          <w:color w:val="000000"/>
          <w:sz w:val="24"/>
          <w:szCs w:val="24"/>
        </w:rPr>
        <w:t></w:t>
      </w:r>
      <w:r>
        <w:rPr>
          <w:rFonts w:ascii="Symbol" w:hAnsi="Symbol" w:cs="Symbol"/>
          <w:color w:val="000000"/>
          <w:sz w:val="24"/>
          <w:szCs w:val="24"/>
        </w:rPr>
        <w:t></w:t>
      </w:r>
      <w:r>
        <w:rPr>
          <w:rFonts w:ascii="TimesNewRomanPSMT" w:hAnsi="TimesNewRomanPSMT" w:cs="TimesNewRomanPSMT"/>
          <w:color w:val="000000"/>
          <w:sz w:val="24"/>
          <w:szCs w:val="24"/>
        </w:rPr>
        <w:t>Recupero curriculare</w:t>
      </w:r>
      <w:r w:rsidR="00D91AEB">
        <w:rPr>
          <w:rFonts w:ascii="TimesNewRomanPSMT" w:hAnsi="TimesNewRomanPSMT" w:cs="TimesNewRomanPSMT"/>
          <w:color w:val="000000"/>
          <w:sz w:val="24"/>
          <w:szCs w:val="24"/>
        </w:rPr>
        <w:t xml:space="preserve"> attraverso  esercizi individualizzati.</w:t>
      </w:r>
    </w:p>
    <w:p w:rsidR="00CB59B8" w:rsidRDefault="00CB59B8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91AEB" w:rsidRDefault="00D91AEB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62344A" w:rsidRDefault="0062344A" w:rsidP="00D90CF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CRITERI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DI</w:t>
      </w:r>
      <w:proofErr w:type="spellEnd"/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VALUTAZIONE</w:t>
      </w:r>
    </w:p>
    <w:p w:rsidR="0061025F" w:rsidRDefault="0061025F" w:rsidP="00D90CF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Premesso che nelle scienze motorie gli studenti presentano una disomogeneità di livelli di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competenza molto più accentuata rispetto a qualsiasi disciplina , che le competenze apprese</w:t>
      </w:r>
      <w:r w:rsidR="00D91AE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all’esterno delle ore curricolari incidono in modo decisivo sui livelli di partenza degli studenti e che</w:t>
      </w:r>
      <w:r w:rsidR="00D91AE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le capacità condizionali degli studenti sono notevolmente differenziate, la valutazione verificherà</w:t>
      </w:r>
      <w:r w:rsidR="00D91AE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anche il significativo miglioramento delle abilità conseguito alla fine di un’unità didattica,</w:t>
      </w:r>
      <w:r w:rsidR="00D91AEB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l’acquisizione di conoscenze e competenze, l’impegno e la partecipazione dimostrati.</w:t>
      </w:r>
    </w:p>
    <w:p w:rsidR="00C11C6C" w:rsidRDefault="00C11C6C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800E8" w:rsidRDefault="007800E8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800E8" w:rsidRDefault="007800E8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800E8" w:rsidRDefault="007800E8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7800E8" w:rsidRDefault="007800E8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C11C6C" w:rsidRDefault="00C11C6C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C11C6C" w:rsidRDefault="00C11C6C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886"/>
        <w:gridCol w:w="1472"/>
        <w:gridCol w:w="1725"/>
        <w:gridCol w:w="1425"/>
        <w:gridCol w:w="1407"/>
        <w:gridCol w:w="1490"/>
        <w:gridCol w:w="1449"/>
      </w:tblGrid>
      <w:tr w:rsidR="00417805" w:rsidRPr="000D4AF6" w:rsidTr="005B1508"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VOTO in decimi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Competenze </w:t>
            </w:r>
          </w:p>
          <w:p w:rsidR="00417805" w:rsidRPr="000D4AF6" w:rsidRDefault="00417805" w:rsidP="005B1508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relazionali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Partecipazione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Rispetto delle regole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color w:val="FF0000"/>
                <w:sz w:val="20"/>
                <w:szCs w:val="20"/>
              </w:rPr>
              <w:t xml:space="preserve">Metodo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color w:val="FF0000"/>
                <w:sz w:val="20"/>
                <w:szCs w:val="20"/>
              </w:rPr>
              <w:t xml:space="preserve">Conoscenza </w:t>
            </w:r>
          </w:p>
          <w:p w:rsidR="00417805" w:rsidRPr="000D4AF6" w:rsidRDefault="00417805" w:rsidP="005B1508">
            <w:pPr>
              <w:pStyle w:val="Default"/>
              <w:rPr>
                <w:color w:val="FF0000"/>
                <w:sz w:val="20"/>
                <w:szCs w:val="20"/>
              </w:rPr>
            </w:pPr>
            <w:r w:rsidRPr="000D4AF6">
              <w:rPr>
                <w:b/>
                <w:bCs/>
                <w:color w:val="FF0000"/>
                <w:sz w:val="20"/>
                <w:szCs w:val="20"/>
              </w:rPr>
              <w:t xml:space="preserve">abilità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color w:val="FF0000"/>
                <w:sz w:val="20"/>
                <w:szCs w:val="20"/>
              </w:rPr>
              <w:t xml:space="preserve">Possesso competenza </w:t>
            </w:r>
          </w:p>
        </w:tc>
      </w:tr>
      <w:tr w:rsidR="00417805" w:rsidRPr="000D4AF6" w:rsidTr="005B1508"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10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Propositivo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Leader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Costruttiva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(sempre)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Condivisione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Autocontrollo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proofErr w:type="spellStart"/>
            <w:r w:rsidRPr="000D4AF6">
              <w:rPr>
                <w:sz w:val="20"/>
                <w:szCs w:val="20"/>
              </w:rPr>
              <w:t>Rielaborativo</w:t>
            </w:r>
            <w:proofErr w:type="spellEnd"/>
            <w:r w:rsidRPr="000D4AF6">
              <w:rPr>
                <w:sz w:val="20"/>
                <w:szCs w:val="20"/>
              </w:rPr>
              <w:t xml:space="preserve">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Critico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Approfondita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Disinvolta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3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Eccelle </w:t>
            </w:r>
          </w:p>
        </w:tc>
      </w:tr>
      <w:tr w:rsidR="00417805" w:rsidRPr="000D4AF6" w:rsidTr="005B1508"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9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Collaborativo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Efficace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(quasi sempre)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Applicazione con sicurezza e costanza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Organizzato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sistematico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Certa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Sicura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3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Supera </w:t>
            </w:r>
          </w:p>
        </w:tc>
      </w:tr>
      <w:tr w:rsidR="00417805" w:rsidRPr="000D4AF6" w:rsidTr="005B1508"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8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Disponibile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Attiva e pertinente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(spesso)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Conoscenza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Applicazione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Organizzato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Soddisfacente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2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Supera </w:t>
            </w:r>
          </w:p>
        </w:tc>
      </w:tr>
      <w:tr w:rsidR="00417805" w:rsidRPr="000D4AF6" w:rsidTr="005B1508"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7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Selettivo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Attiva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(sovente)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Accettazione regole principali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Mnemonico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meccanico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globale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2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Possiede </w:t>
            </w:r>
          </w:p>
        </w:tc>
      </w:tr>
      <w:tr w:rsidR="00417805" w:rsidRPr="000D4AF6" w:rsidTr="005B1508"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6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Dipendente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poco adattabile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Dispersiva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Settoriale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(talvolta)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Guidato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Essenziale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Superficiale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Qualche difficoltà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Essenziale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Parziale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1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Possiede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Si avvicina </w:t>
            </w:r>
          </w:p>
        </w:tc>
      </w:tr>
      <w:tr w:rsidR="00417805" w:rsidRPr="000D4AF6" w:rsidTr="005B1508"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b/>
                <w:bCs/>
                <w:sz w:val="20"/>
                <w:szCs w:val="20"/>
              </w:rPr>
              <w:t xml:space="preserve">5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Conflittuale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apatico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passivo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Non partecipa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Oppositiva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Passiva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(quasi mai/mai)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Rifiuto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Insofferenza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Non applicazione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Non ha metodo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Non conosce </w:t>
            </w:r>
          </w:p>
        </w:tc>
        <w:tc>
          <w:tcPr>
            <w:tcW w:w="1589" w:type="dxa"/>
          </w:tcPr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Livello 0 </w:t>
            </w:r>
          </w:p>
          <w:p w:rsidR="00417805" w:rsidRPr="000D4AF6" w:rsidRDefault="00417805" w:rsidP="005B1508">
            <w:pPr>
              <w:pStyle w:val="Default"/>
              <w:rPr>
                <w:sz w:val="20"/>
                <w:szCs w:val="20"/>
              </w:rPr>
            </w:pPr>
            <w:r w:rsidRPr="000D4AF6">
              <w:rPr>
                <w:sz w:val="20"/>
                <w:szCs w:val="20"/>
              </w:rPr>
              <w:t xml:space="preserve">Non competente </w:t>
            </w:r>
          </w:p>
        </w:tc>
      </w:tr>
    </w:tbl>
    <w:p w:rsidR="00D91AEB" w:rsidRDefault="00D91AEB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D91AEB" w:rsidRPr="00417805" w:rsidRDefault="0062344A" w:rsidP="0041780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</w:pPr>
      <w:r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COMPET</w:t>
      </w:r>
      <w:r w:rsidR="00417805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ENZE TRASVERSALI </w:t>
      </w:r>
      <w:proofErr w:type="spellStart"/>
      <w:r w:rsidR="00417805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>DI</w:t>
      </w:r>
      <w:proofErr w:type="spellEnd"/>
      <w:r w:rsidR="00417805">
        <w:rPr>
          <w:rFonts w:ascii="TimesNewRomanPS-BoldMT" w:hAnsi="TimesNewRomanPS-BoldMT" w:cs="TimesNewRomanPS-BoldMT"/>
          <w:b/>
          <w:bCs/>
          <w:color w:val="000000"/>
          <w:sz w:val="30"/>
          <w:szCs w:val="30"/>
        </w:rPr>
        <w:t xml:space="preserve"> CITTADINANZA</w:t>
      </w:r>
    </w:p>
    <w:p w:rsidR="0062344A" w:rsidRDefault="0062344A" w:rsidP="00CD3AA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  <w:t>BIENNIO</w:t>
      </w:r>
    </w:p>
    <w:p w:rsidR="00D91AEB" w:rsidRDefault="00D91AEB" w:rsidP="00CD3AA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20"/>
          <w:szCs w:val="20"/>
        </w:rPr>
      </w:pP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Costruzione</w:t>
      </w:r>
      <w:r w:rsidR="005F78D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del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sè</w:t>
      </w:r>
      <w:proofErr w:type="spellEnd"/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Imparare ad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Imparare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Individuare ciò che rappresenta una difficoltà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personale e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affrontarla per superarla.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Progettare</w:t>
      </w:r>
      <w:r w:rsidR="00CB59B8">
        <w:rPr>
          <w:rFonts w:ascii="TimesNewRomanPSMT" w:hAnsi="TimesNewRomanPSMT" w:cs="TimesNewRomanPSMT"/>
          <w:color w:val="000000"/>
          <w:sz w:val="24"/>
          <w:szCs w:val="24"/>
        </w:rPr>
        <w:t xml:space="preserve"> e s</w:t>
      </w:r>
      <w:r>
        <w:rPr>
          <w:rFonts w:ascii="TimesNewRomanPSMT" w:hAnsi="TimesNewRomanPSMT" w:cs="TimesNewRomanPSMT"/>
          <w:color w:val="000000"/>
          <w:sz w:val="24"/>
          <w:szCs w:val="24"/>
        </w:rPr>
        <w:t>elezionare la risposta motoria più efficace in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relazione alla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situazione.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Relazione</w:t>
      </w:r>
      <w:r w:rsidR="005F78D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con gli</w:t>
      </w:r>
      <w:r w:rsidR="005F78D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altri</w:t>
      </w:r>
    </w:p>
    <w:p w:rsidR="005F78D2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Comunicare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Comunicare con i pari e gli adulti, attraverso, il</w:t>
      </w:r>
      <w:r w:rsidR="00DE6CEE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linguaggio del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 </w:t>
      </w:r>
      <w:r>
        <w:rPr>
          <w:rFonts w:ascii="TimesNewRomanPSMT" w:hAnsi="TimesNewRomanPSMT" w:cs="TimesNewRomanPSMT"/>
          <w:color w:val="000000"/>
          <w:sz w:val="24"/>
          <w:szCs w:val="24"/>
        </w:rPr>
        <w:t>corpo, aspetti e stati d’animo in modi e tempi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appropriati alla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situazione.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Collaborare e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partecipare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Lavorare in gruppo in modo attivo e rispettoso e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sapersi inserire in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modo consapevole nelle attività.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Agire in modo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autonomo e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responsabile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Rispettare le regole comportamentali e di gioco e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adottare i corretti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atteggiamenti per la sicurezza propria ed altrui.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Rapporto</w:t>
      </w:r>
      <w:r w:rsidR="005F78D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con la</w:t>
      </w:r>
      <w:r w:rsidR="005F78D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realtà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naturale e</w:t>
      </w:r>
      <w:r w:rsidR="005F78D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sociale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Risolvere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problemi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Percepire e interpretare le sensazioni relative al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 w:rsidR="00DE6CEE">
        <w:rPr>
          <w:rFonts w:ascii="TimesNewRomanPSMT" w:hAnsi="TimesNewRomanPSMT" w:cs="TimesNewRomanPSMT"/>
          <w:color w:val="000000"/>
          <w:sz w:val="24"/>
          <w:szCs w:val="24"/>
        </w:rPr>
        <w:t xml:space="preserve">proprio corpo, </w:t>
      </w:r>
      <w:r>
        <w:rPr>
          <w:rFonts w:ascii="TimesNewRomanPSMT" w:hAnsi="TimesNewRomanPSMT" w:cs="TimesNewRomanPSMT"/>
          <w:color w:val="000000"/>
          <w:sz w:val="24"/>
          <w:szCs w:val="24"/>
        </w:rPr>
        <w:t>.individuare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collegamenti e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relazioni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Collegare la frequenza cardiaca all’intensità dello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sforzo</w:t>
      </w:r>
    </w:p>
    <w:p w:rsidR="0062344A" w:rsidRDefault="0062344A" w:rsidP="0062344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Acquisire e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interpretare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l’informazione</w:t>
      </w:r>
    </w:p>
    <w:p w:rsidR="005F78D2" w:rsidRDefault="0062344A" w:rsidP="0041780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Essere consapevole</w:t>
      </w:r>
      <w:r w:rsidR="005F78D2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</w:rPr>
        <w:t>delle potenzialità e dei limiti della prestazione</w:t>
      </w:r>
    </w:p>
    <w:p w:rsidR="00417805" w:rsidRDefault="00417805" w:rsidP="0041780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5F78D2" w:rsidRDefault="005F78D2" w:rsidP="0062344A">
      <w:pPr>
        <w:rPr>
          <w:rFonts w:ascii="TimesNewRomanPSMT" w:hAnsi="TimesNewRomanPSMT" w:cs="TimesNewRomanPSMT"/>
          <w:color w:val="000000"/>
          <w:sz w:val="24"/>
          <w:szCs w:val="24"/>
        </w:rPr>
      </w:pP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Agropoli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>,li</w:t>
      </w:r>
      <w:r w:rsidR="007F5EB6">
        <w:rPr>
          <w:rFonts w:ascii="TimesNewRomanPSMT" w:hAnsi="TimesNewRomanPSMT" w:cs="TimesNewRomanPSMT"/>
          <w:color w:val="000000"/>
          <w:sz w:val="24"/>
          <w:szCs w:val="24"/>
        </w:rPr>
        <w:t xml:space="preserve"> 30</w:t>
      </w:r>
      <w:r w:rsidR="007800E8">
        <w:rPr>
          <w:rFonts w:ascii="TimesNewRomanPSMT" w:hAnsi="TimesNewRomanPSMT" w:cs="TimesNewRomanPSMT"/>
          <w:color w:val="000000"/>
          <w:sz w:val="24"/>
          <w:szCs w:val="24"/>
        </w:rPr>
        <w:t>/11/2018</w:t>
      </w:r>
      <w:r w:rsidR="0061025F">
        <w:rPr>
          <w:rFonts w:ascii="TimesNewRomanPSMT" w:hAnsi="TimesNewRomanPSMT" w:cs="TimesNewRomanPSMT"/>
          <w:color w:val="000000"/>
          <w:sz w:val="24"/>
          <w:szCs w:val="24"/>
        </w:rPr>
        <w:t xml:space="preserve">                                                                        L’insegnante</w:t>
      </w:r>
    </w:p>
    <w:p w:rsidR="0061025F" w:rsidRDefault="0061025F" w:rsidP="0062344A"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                                                                   </w:t>
      </w:r>
      <w:r w:rsidR="007F5EB6">
        <w:rPr>
          <w:rFonts w:ascii="TimesNewRomanPSMT" w:hAnsi="TimesNewRomanPSMT" w:cs="TimesNewRomanPSMT"/>
          <w:color w:val="000000"/>
          <w:sz w:val="24"/>
          <w:szCs w:val="24"/>
        </w:rPr>
        <w:t xml:space="preserve">                </w:t>
      </w:r>
      <w:r w:rsidR="00417805">
        <w:rPr>
          <w:rFonts w:ascii="TimesNewRomanPSMT" w:hAnsi="TimesNewRomanPSMT" w:cs="TimesNewRomanPSMT"/>
          <w:color w:val="000000"/>
          <w:sz w:val="24"/>
          <w:szCs w:val="24"/>
        </w:rPr>
        <w:t xml:space="preserve">      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  </w:t>
      </w:r>
      <w:r w:rsidR="007F5EB6">
        <w:rPr>
          <w:rFonts w:ascii="TimesNewRomanPSMT" w:hAnsi="TimesNewRomanPSMT" w:cs="TimesNewRomanPSMT"/>
          <w:color w:val="000000"/>
          <w:sz w:val="24"/>
          <w:szCs w:val="24"/>
        </w:rPr>
        <w:t xml:space="preserve">ZAMMARRELLI </w:t>
      </w:r>
      <w:r w:rsidR="00975A29">
        <w:rPr>
          <w:rFonts w:ascii="TimesNewRomanPSMT" w:hAnsi="TimesNewRomanPSMT" w:cs="TimesNewRomanPSMT"/>
          <w:color w:val="000000"/>
          <w:sz w:val="24"/>
          <w:szCs w:val="24"/>
        </w:rPr>
        <w:t xml:space="preserve"> FRANCESCA</w:t>
      </w:r>
    </w:p>
    <w:sectPr w:rsidR="0061025F" w:rsidSect="007F656D">
      <w:pgSz w:w="11906" w:h="16838"/>
      <w:pgMar w:top="1134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PS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Italic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271DE"/>
    <w:multiLevelType w:val="hybridMultilevel"/>
    <w:tmpl w:val="774E5AB2"/>
    <w:lvl w:ilvl="0" w:tplc="283623A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BB00649"/>
    <w:multiLevelType w:val="hybridMultilevel"/>
    <w:tmpl w:val="A1082140"/>
    <w:lvl w:ilvl="0" w:tplc="04100001">
      <w:start w:val="1"/>
      <w:numFmt w:val="bullet"/>
      <w:lvlText w:val=""/>
      <w:lvlJc w:val="left"/>
      <w:pPr>
        <w:ind w:left="21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2">
    <w:nsid w:val="0DB919BC"/>
    <w:multiLevelType w:val="hybridMultilevel"/>
    <w:tmpl w:val="EF9E23B0"/>
    <w:lvl w:ilvl="0" w:tplc="0410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3">
    <w:nsid w:val="0EA90B87"/>
    <w:multiLevelType w:val="hybridMultilevel"/>
    <w:tmpl w:val="94C6F0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6917748"/>
    <w:multiLevelType w:val="hybridMultilevel"/>
    <w:tmpl w:val="7AB29FC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C9F2EAE"/>
    <w:multiLevelType w:val="hybridMultilevel"/>
    <w:tmpl w:val="F4BEC772"/>
    <w:lvl w:ilvl="0" w:tplc="041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>
    <w:nsid w:val="21F97E89"/>
    <w:multiLevelType w:val="hybridMultilevel"/>
    <w:tmpl w:val="EF8680C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ECD1AAF"/>
    <w:multiLevelType w:val="hybridMultilevel"/>
    <w:tmpl w:val="88209B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FB20CB9"/>
    <w:multiLevelType w:val="hybridMultilevel"/>
    <w:tmpl w:val="88209BF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2837A13"/>
    <w:multiLevelType w:val="hybridMultilevel"/>
    <w:tmpl w:val="599C17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63408E"/>
    <w:multiLevelType w:val="hybridMultilevel"/>
    <w:tmpl w:val="A6302778"/>
    <w:lvl w:ilvl="0" w:tplc="0410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1">
    <w:nsid w:val="39261DE6"/>
    <w:multiLevelType w:val="hybridMultilevel"/>
    <w:tmpl w:val="9C2249F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449761C"/>
    <w:multiLevelType w:val="hybridMultilevel"/>
    <w:tmpl w:val="A0DA4B82"/>
    <w:lvl w:ilvl="0" w:tplc="0410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13">
    <w:nsid w:val="69802861"/>
    <w:multiLevelType w:val="hybridMultilevel"/>
    <w:tmpl w:val="B9E64F1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6F08479B"/>
    <w:multiLevelType w:val="hybridMultilevel"/>
    <w:tmpl w:val="9666750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4E67637"/>
    <w:multiLevelType w:val="hybridMultilevel"/>
    <w:tmpl w:val="0D5AAA7E"/>
    <w:lvl w:ilvl="0" w:tplc="04100001">
      <w:start w:val="1"/>
      <w:numFmt w:val="bullet"/>
      <w:lvlText w:val=""/>
      <w:lvlJc w:val="left"/>
      <w:pPr>
        <w:ind w:left="6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62716D"/>
    <w:multiLevelType w:val="hybridMultilevel"/>
    <w:tmpl w:val="7A2079BA"/>
    <w:lvl w:ilvl="0" w:tplc="0410000F">
      <w:start w:val="1"/>
      <w:numFmt w:val="decimal"/>
      <w:lvlText w:val="%1."/>
      <w:lvlJc w:val="left"/>
      <w:pPr>
        <w:ind w:left="1729" w:hanging="360"/>
      </w:pPr>
    </w:lvl>
    <w:lvl w:ilvl="1" w:tplc="04100019" w:tentative="1">
      <w:start w:val="1"/>
      <w:numFmt w:val="lowerLetter"/>
      <w:lvlText w:val="%2."/>
      <w:lvlJc w:val="left"/>
      <w:pPr>
        <w:ind w:left="2449" w:hanging="360"/>
      </w:pPr>
    </w:lvl>
    <w:lvl w:ilvl="2" w:tplc="0410001B" w:tentative="1">
      <w:start w:val="1"/>
      <w:numFmt w:val="lowerRoman"/>
      <w:lvlText w:val="%3."/>
      <w:lvlJc w:val="right"/>
      <w:pPr>
        <w:ind w:left="3169" w:hanging="180"/>
      </w:pPr>
    </w:lvl>
    <w:lvl w:ilvl="3" w:tplc="0410000F" w:tentative="1">
      <w:start w:val="1"/>
      <w:numFmt w:val="decimal"/>
      <w:lvlText w:val="%4."/>
      <w:lvlJc w:val="left"/>
      <w:pPr>
        <w:ind w:left="3889" w:hanging="360"/>
      </w:pPr>
    </w:lvl>
    <w:lvl w:ilvl="4" w:tplc="04100019" w:tentative="1">
      <w:start w:val="1"/>
      <w:numFmt w:val="lowerLetter"/>
      <w:lvlText w:val="%5."/>
      <w:lvlJc w:val="left"/>
      <w:pPr>
        <w:ind w:left="4609" w:hanging="360"/>
      </w:pPr>
    </w:lvl>
    <w:lvl w:ilvl="5" w:tplc="0410001B" w:tentative="1">
      <w:start w:val="1"/>
      <w:numFmt w:val="lowerRoman"/>
      <w:lvlText w:val="%6."/>
      <w:lvlJc w:val="right"/>
      <w:pPr>
        <w:ind w:left="5329" w:hanging="180"/>
      </w:pPr>
    </w:lvl>
    <w:lvl w:ilvl="6" w:tplc="0410000F" w:tentative="1">
      <w:start w:val="1"/>
      <w:numFmt w:val="decimal"/>
      <w:lvlText w:val="%7."/>
      <w:lvlJc w:val="left"/>
      <w:pPr>
        <w:ind w:left="6049" w:hanging="360"/>
      </w:pPr>
    </w:lvl>
    <w:lvl w:ilvl="7" w:tplc="04100019" w:tentative="1">
      <w:start w:val="1"/>
      <w:numFmt w:val="lowerLetter"/>
      <w:lvlText w:val="%8."/>
      <w:lvlJc w:val="left"/>
      <w:pPr>
        <w:ind w:left="6769" w:hanging="360"/>
      </w:pPr>
    </w:lvl>
    <w:lvl w:ilvl="8" w:tplc="0410001B" w:tentative="1">
      <w:start w:val="1"/>
      <w:numFmt w:val="lowerRoman"/>
      <w:lvlText w:val="%9."/>
      <w:lvlJc w:val="right"/>
      <w:pPr>
        <w:ind w:left="7489" w:hanging="180"/>
      </w:pPr>
    </w:lvl>
  </w:abstractNum>
  <w:num w:numId="1">
    <w:abstractNumId w:val="4"/>
  </w:num>
  <w:num w:numId="2">
    <w:abstractNumId w:val="15"/>
  </w:num>
  <w:num w:numId="3">
    <w:abstractNumId w:val="9"/>
  </w:num>
  <w:num w:numId="4">
    <w:abstractNumId w:val="0"/>
  </w:num>
  <w:num w:numId="5">
    <w:abstractNumId w:val="8"/>
  </w:num>
  <w:num w:numId="6">
    <w:abstractNumId w:val="7"/>
  </w:num>
  <w:num w:numId="7">
    <w:abstractNumId w:val="6"/>
  </w:num>
  <w:num w:numId="8">
    <w:abstractNumId w:val="11"/>
  </w:num>
  <w:num w:numId="9">
    <w:abstractNumId w:val="16"/>
  </w:num>
  <w:num w:numId="10">
    <w:abstractNumId w:val="3"/>
  </w:num>
  <w:num w:numId="11">
    <w:abstractNumId w:val="13"/>
  </w:num>
  <w:num w:numId="12">
    <w:abstractNumId w:val="14"/>
  </w:num>
  <w:num w:numId="13">
    <w:abstractNumId w:val="5"/>
  </w:num>
  <w:num w:numId="14">
    <w:abstractNumId w:val="2"/>
  </w:num>
  <w:num w:numId="15">
    <w:abstractNumId w:val="10"/>
  </w:num>
  <w:num w:numId="16">
    <w:abstractNumId w:val="12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62344A"/>
    <w:rsid w:val="00012CB4"/>
    <w:rsid w:val="0005452A"/>
    <w:rsid w:val="00057D5C"/>
    <w:rsid w:val="000B282B"/>
    <w:rsid w:val="002752BF"/>
    <w:rsid w:val="00276EF1"/>
    <w:rsid w:val="002E6341"/>
    <w:rsid w:val="00345D92"/>
    <w:rsid w:val="003E331C"/>
    <w:rsid w:val="00417805"/>
    <w:rsid w:val="0047484F"/>
    <w:rsid w:val="005531BA"/>
    <w:rsid w:val="005B2821"/>
    <w:rsid w:val="005D07D4"/>
    <w:rsid w:val="005F78D2"/>
    <w:rsid w:val="0061025F"/>
    <w:rsid w:val="0062344A"/>
    <w:rsid w:val="00627585"/>
    <w:rsid w:val="006E0557"/>
    <w:rsid w:val="007800E8"/>
    <w:rsid w:val="00790626"/>
    <w:rsid w:val="007F5EB6"/>
    <w:rsid w:val="007F656D"/>
    <w:rsid w:val="008163FD"/>
    <w:rsid w:val="00866763"/>
    <w:rsid w:val="00892C14"/>
    <w:rsid w:val="008A43F4"/>
    <w:rsid w:val="00920995"/>
    <w:rsid w:val="00975A29"/>
    <w:rsid w:val="00A652EB"/>
    <w:rsid w:val="00A67D4B"/>
    <w:rsid w:val="00A70A82"/>
    <w:rsid w:val="00BE6834"/>
    <w:rsid w:val="00C07CFF"/>
    <w:rsid w:val="00C11C6C"/>
    <w:rsid w:val="00C518C2"/>
    <w:rsid w:val="00C7077F"/>
    <w:rsid w:val="00CB59B8"/>
    <w:rsid w:val="00CD3AAC"/>
    <w:rsid w:val="00CD54D0"/>
    <w:rsid w:val="00D24B3F"/>
    <w:rsid w:val="00D90CF8"/>
    <w:rsid w:val="00D91AEB"/>
    <w:rsid w:val="00DD3549"/>
    <w:rsid w:val="00DE6CEE"/>
    <w:rsid w:val="00E51FCD"/>
    <w:rsid w:val="00EC2983"/>
    <w:rsid w:val="00EC42A7"/>
    <w:rsid w:val="00F04050"/>
    <w:rsid w:val="00F309DA"/>
    <w:rsid w:val="00FA6E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20995"/>
  </w:style>
  <w:style w:type="paragraph" w:styleId="Titolo7">
    <w:name w:val="heading 7"/>
    <w:basedOn w:val="Normale"/>
    <w:next w:val="Normale"/>
    <w:link w:val="Titolo7Carattere"/>
    <w:qFormat/>
    <w:rsid w:val="00D90CF8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D07D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rsid w:val="00D90CF8"/>
    <w:rPr>
      <w:rFonts w:ascii="Times New Roman" w:eastAsia="Times New Roman" w:hAnsi="Times New Roman" w:cs="Times New Roman"/>
      <w:b/>
      <w:bCs/>
      <w:sz w:val="20"/>
    </w:rPr>
  </w:style>
  <w:style w:type="paragraph" w:customStyle="1" w:styleId="a">
    <w:basedOn w:val="Normale"/>
    <w:next w:val="Corpodeltesto"/>
    <w:rsid w:val="00D90CF8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D90C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D90CF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D90CF8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D90CF8"/>
  </w:style>
  <w:style w:type="paragraph" w:customStyle="1" w:styleId="Default">
    <w:name w:val="Default"/>
    <w:rsid w:val="00417805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 w:cs="Verdana"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417805"/>
    <w:pPr>
      <w:spacing w:after="0" w:line="240" w:lineRule="auto"/>
    </w:pPr>
    <w:rPr>
      <w:rFonts w:eastAsiaTheme="minorEastAsia" w:cs="Times New Roman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1617</Words>
  <Characters>9218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2018-12-09T12:57:00Z</dcterms:created>
  <dcterms:modified xsi:type="dcterms:W3CDTF">2018-12-09T12:57:00Z</dcterms:modified>
</cp:coreProperties>
</file>