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6EA" w:rsidRDefault="00A81093" w:rsidP="00A81093">
      <w:pPr>
        <w:jc w:val="center"/>
        <w:rPr>
          <w:sz w:val="44"/>
          <w:szCs w:val="44"/>
        </w:rPr>
      </w:pPr>
      <w:bookmarkStart w:id="0" w:name="_GoBack"/>
      <w:bookmarkEnd w:id="0"/>
      <w:r w:rsidRPr="00A81093">
        <w:rPr>
          <w:sz w:val="44"/>
          <w:szCs w:val="44"/>
        </w:rPr>
        <w:t>PROGRAMMA D’ITALIANO</w:t>
      </w:r>
    </w:p>
    <w:p w:rsidR="00A81093" w:rsidRDefault="00A81093" w:rsidP="00A8109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</w:t>
      </w:r>
      <w:r w:rsidRPr="00A81093">
        <w:rPr>
          <w:b/>
          <w:sz w:val="32"/>
          <w:szCs w:val="32"/>
        </w:rPr>
        <w:t xml:space="preserve"> ISTITUTO:</w:t>
      </w:r>
      <w:r>
        <w:rPr>
          <w:sz w:val="32"/>
          <w:szCs w:val="32"/>
        </w:rPr>
        <w:t xml:space="preserve"> </w:t>
      </w:r>
      <w:r w:rsidRPr="00A81093">
        <w:rPr>
          <w:sz w:val="32"/>
          <w:szCs w:val="32"/>
        </w:rPr>
        <w:t>Liceo Alfonso Gatto</w:t>
      </w:r>
      <w:r>
        <w:rPr>
          <w:sz w:val="32"/>
          <w:szCs w:val="32"/>
        </w:rPr>
        <w:t>.</w:t>
      </w:r>
    </w:p>
    <w:p w:rsidR="00A81093" w:rsidRDefault="00A81093" w:rsidP="00A8109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</w:t>
      </w:r>
      <w:r w:rsidRPr="00A81093">
        <w:rPr>
          <w:b/>
          <w:sz w:val="32"/>
          <w:szCs w:val="32"/>
        </w:rPr>
        <w:t>CLASSE</w:t>
      </w:r>
      <w:r>
        <w:rPr>
          <w:sz w:val="32"/>
          <w:szCs w:val="32"/>
        </w:rPr>
        <w:t>:3BC</w:t>
      </w:r>
    </w:p>
    <w:p w:rsidR="00A81093" w:rsidRDefault="00A81093" w:rsidP="00A81093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</w:t>
      </w:r>
      <w:r w:rsidRPr="00A81093">
        <w:rPr>
          <w:b/>
          <w:sz w:val="32"/>
          <w:szCs w:val="32"/>
        </w:rPr>
        <w:t>Anno scolastico</w:t>
      </w:r>
      <w:r>
        <w:rPr>
          <w:sz w:val="32"/>
          <w:szCs w:val="32"/>
        </w:rPr>
        <w:t xml:space="preserve"> :2018/2019</w:t>
      </w:r>
    </w:p>
    <w:p w:rsidR="00A81093" w:rsidRDefault="00A81093" w:rsidP="00A81093">
      <w:pPr>
        <w:jc w:val="center"/>
        <w:rPr>
          <w:sz w:val="32"/>
          <w:szCs w:val="32"/>
        </w:rPr>
      </w:pPr>
      <w:r w:rsidRPr="00A81093">
        <w:rPr>
          <w:b/>
          <w:sz w:val="32"/>
          <w:szCs w:val="32"/>
        </w:rPr>
        <w:t xml:space="preserve">                           </w:t>
      </w:r>
      <w:r>
        <w:rPr>
          <w:b/>
          <w:sz w:val="32"/>
          <w:szCs w:val="32"/>
        </w:rPr>
        <w:t xml:space="preserve">                                           </w:t>
      </w:r>
      <w:r w:rsidRPr="00A81093">
        <w:rPr>
          <w:b/>
          <w:sz w:val="32"/>
          <w:szCs w:val="32"/>
        </w:rPr>
        <w:t xml:space="preserve"> Docente</w:t>
      </w:r>
      <w:r>
        <w:rPr>
          <w:sz w:val="32"/>
          <w:szCs w:val="32"/>
        </w:rPr>
        <w:t>:Gallo Francesca</w:t>
      </w:r>
    </w:p>
    <w:p w:rsidR="00A81093" w:rsidRDefault="00A81093" w:rsidP="00A81093">
      <w:pPr>
        <w:jc w:val="center"/>
        <w:rPr>
          <w:sz w:val="40"/>
          <w:szCs w:val="40"/>
        </w:rPr>
      </w:pPr>
      <w:r w:rsidRPr="00A81093">
        <w:rPr>
          <w:sz w:val="40"/>
          <w:szCs w:val="40"/>
        </w:rPr>
        <w:t xml:space="preserve">                                                                       </w:t>
      </w:r>
      <w:r>
        <w:rPr>
          <w:sz w:val="40"/>
          <w:szCs w:val="40"/>
        </w:rPr>
        <w:t xml:space="preserve"> </w:t>
      </w:r>
      <w:r w:rsidRPr="00A81093">
        <w:rPr>
          <w:sz w:val="40"/>
          <w:szCs w:val="40"/>
        </w:rPr>
        <w:t xml:space="preserve">                    </w:t>
      </w:r>
    </w:p>
    <w:p w:rsidR="00A81093" w:rsidRPr="002F2A12" w:rsidRDefault="00A81093" w:rsidP="00A81093">
      <w:pPr>
        <w:rPr>
          <w:b/>
          <w:sz w:val="28"/>
          <w:szCs w:val="28"/>
        </w:rPr>
      </w:pPr>
      <w:r w:rsidRPr="002F2A12">
        <w:rPr>
          <w:b/>
          <w:sz w:val="28"/>
          <w:szCs w:val="28"/>
        </w:rPr>
        <w:t>Dal libro “I classici nostri contemporanei:dalla origini all’età com</w:t>
      </w:r>
      <w:r w:rsidRPr="002F2A12">
        <w:rPr>
          <w:sz w:val="28"/>
          <w:szCs w:val="28"/>
        </w:rPr>
        <w:t>un</w:t>
      </w:r>
      <w:r w:rsidRPr="002F2A12">
        <w:rPr>
          <w:b/>
          <w:sz w:val="28"/>
          <w:szCs w:val="28"/>
        </w:rPr>
        <w:t>ale”</w:t>
      </w:r>
      <w:r w:rsidR="002F2A12" w:rsidRPr="002F2A12">
        <w:rPr>
          <w:b/>
          <w:sz w:val="28"/>
          <w:szCs w:val="28"/>
        </w:rPr>
        <w:t>.</w:t>
      </w:r>
    </w:p>
    <w:p w:rsidR="00A81093" w:rsidRDefault="00A81093" w:rsidP="00A81093">
      <w:pPr>
        <w:rPr>
          <w:sz w:val="32"/>
          <w:szCs w:val="32"/>
        </w:rPr>
      </w:pPr>
      <w:r>
        <w:rPr>
          <w:sz w:val="32"/>
          <w:szCs w:val="32"/>
        </w:rPr>
        <w:t>Società  e cultura cortese</w:t>
      </w:r>
      <w:r w:rsidR="002F2A12">
        <w:rPr>
          <w:sz w:val="32"/>
          <w:szCs w:val="32"/>
        </w:rPr>
        <w:t>.</w:t>
      </w:r>
    </w:p>
    <w:p w:rsidR="00A81093" w:rsidRDefault="00A81093" w:rsidP="00A81093">
      <w:pPr>
        <w:rPr>
          <w:sz w:val="32"/>
          <w:szCs w:val="32"/>
        </w:rPr>
      </w:pPr>
      <w:r>
        <w:rPr>
          <w:sz w:val="32"/>
          <w:szCs w:val="32"/>
        </w:rPr>
        <w:t>Storia della lingua e fenomeni letterari</w:t>
      </w:r>
      <w:r w:rsidR="002F2A12">
        <w:rPr>
          <w:sz w:val="32"/>
          <w:szCs w:val="32"/>
        </w:rPr>
        <w:t>.</w:t>
      </w:r>
    </w:p>
    <w:p w:rsidR="00A81093" w:rsidRDefault="00A81093" w:rsidP="00A81093">
      <w:pPr>
        <w:rPr>
          <w:sz w:val="32"/>
          <w:szCs w:val="32"/>
        </w:rPr>
      </w:pPr>
      <w:r w:rsidRPr="00A81093">
        <w:rPr>
          <w:sz w:val="32"/>
          <w:szCs w:val="32"/>
        </w:rPr>
        <w:t>La Chanson de Rolande:Morte di Orlando e vende</w:t>
      </w:r>
      <w:r>
        <w:rPr>
          <w:sz w:val="32"/>
          <w:szCs w:val="32"/>
        </w:rPr>
        <w:t>tta di Carlo (lasse CLXX-CLXXIII,CLXXV-CLXXVI</w:t>
      </w:r>
      <w:r w:rsidR="003A0164">
        <w:rPr>
          <w:sz w:val="32"/>
          <w:szCs w:val="32"/>
        </w:rPr>
        <w:t>,CLXXVIII-CLXXIX)</w:t>
      </w:r>
      <w:r w:rsidR="002F2A12">
        <w:rPr>
          <w:sz w:val="32"/>
          <w:szCs w:val="32"/>
        </w:rPr>
        <w:t>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L’evoluzione delle strutture politiche e sociali del ‘200 e ‘300</w:t>
      </w:r>
      <w:r w:rsidR="002F2A12">
        <w:rPr>
          <w:sz w:val="32"/>
          <w:szCs w:val="32"/>
        </w:rPr>
        <w:t>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La letteratura religiosa nell’età comunale</w:t>
      </w:r>
      <w:r w:rsidR="002F2A12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:rsidR="002F2A12" w:rsidRDefault="003A0164" w:rsidP="002F2A12">
      <w:pPr>
        <w:rPr>
          <w:sz w:val="32"/>
          <w:szCs w:val="32"/>
        </w:rPr>
      </w:pPr>
      <w:r w:rsidRPr="002F2A12">
        <w:rPr>
          <w:sz w:val="32"/>
          <w:szCs w:val="32"/>
        </w:rPr>
        <w:t>San Francesco d’Assisi,vita e opere</w:t>
      </w:r>
      <w:r w:rsidR="002F2A12" w:rsidRPr="002F2A12">
        <w:rPr>
          <w:sz w:val="32"/>
          <w:szCs w:val="32"/>
        </w:rPr>
        <w:t xml:space="preserve">: </w:t>
      </w:r>
    </w:p>
    <w:p w:rsidR="003A0164" w:rsidRPr="00CD7637" w:rsidRDefault="003A0164" w:rsidP="002F2A12">
      <w:pPr>
        <w:pStyle w:val="Paragrafoelenco"/>
        <w:numPr>
          <w:ilvl w:val="0"/>
          <w:numId w:val="3"/>
        </w:numPr>
        <w:rPr>
          <w:i/>
          <w:sz w:val="32"/>
          <w:szCs w:val="32"/>
        </w:rPr>
      </w:pPr>
      <w:r w:rsidRPr="00CD7637">
        <w:rPr>
          <w:i/>
          <w:sz w:val="32"/>
          <w:szCs w:val="32"/>
        </w:rPr>
        <w:t>Cantico di Frate Sole.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Iacopone da Todi ,vita e opere</w:t>
      </w:r>
      <w:r w:rsidR="002F2A12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</w:p>
    <w:p w:rsidR="003A0164" w:rsidRPr="00CD7637" w:rsidRDefault="003A0164" w:rsidP="00CD7637">
      <w:pPr>
        <w:pStyle w:val="Paragrafoelenco"/>
        <w:numPr>
          <w:ilvl w:val="0"/>
          <w:numId w:val="3"/>
        </w:numPr>
        <w:rPr>
          <w:sz w:val="32"/>
          <w:szCs w:val="32"/>
        </w:rPr>
      </w:pPr>
      <w:r w:rsidRPr="00CD7637">
        <w:rPr>
          <w:i/>
          <w:sz w:val="32"/>
          <w:szCs w:val="32"/>
        </w:rPr>
        <w:t>Donna de Paradiso,dalle Laude</w:t>
      </w:r>
      <w:r w:rsidRPr="00CD7637">
        <w:rPr>
          <w:sz w:val="32"/>
          <w:szCs w:val="32"/>
        </w:rPr>
        <w:t>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La scuola siciliana</w:t>
      </w:r>
      <w:r w:rsidR="00CD7637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Iacopo da Lentini,vita e opere</w:t>
      </w:r>
      <w:r w:rsidR="00CD7637">
        <w:rPr>
          <w:sz w:val="32"/>
          <w:szCs w:val="32"/>
        </w:rPr>
        <w:t>:</w:t>
      </w:r>
    </w:p>
    <w:p w:rsidR="003A0164" w:rsidRPr="00CD7637" w:rsidRDefault="003A0164" w:rsidP="00CD7637">
      <w:pPr>
        <w:pStyle w:val="Paragrafoelenco"/>
        <w:numPr>
          <w:ilvl w:val="0"/>
          <w:numId w:val="3"/>
        </w:numPr>
        <w:rPr>
          <w:sz w:val="32"/>
          <w:szCs w:val="32"/>
        </w:rPr>
      </w:pPr>
      <w:r w:rsidRPr="00CD7637">
        <w:rPr>
          <w:i/>
          <w:sz w:val="32"/>
          <w:szCs w:val="32"/>
        </w:rPr>
        <w:t>Io m’aggio posto in core a Dio servire</w:t>
      </w:r>
      <w:r w:rsidRPr="00CD7637">
        <w:rPr>
          <w:sz w:val="32"/>
          <w:szCs w:val="32"/>
        </w:rPr>
        <w:t>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Il dolce Stil Novo.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lastRenderedPageBreak/>
        <w:t>Guido Guinizzelli,vita e opere</w:t>
      </w:r>
      <w:r w:rsidR="00CD7637">
        <w:rPr>
          <w:sz w:val="32"/>
          <w:szCs w:val="32"/>
        </w:rPr>
        <w:t>:</w:t>
      </w:r>
    </w:p>
    <w:p w:rsidR="003A0164" w:rsidRPr="00CD7637" w:rsidRDefault="003A0164" w:rsidP="00CD7637">
      <w:pPr>
        <w:pStyle w:val="Paragrafoelenco"/>
        <w:numPr>
          <w:ilvl w:val="0"/>
          <w:numId w:val="3"/>
        </w:numPr>
        <w:rPr>
          <w:i/>
          <w:sz w:val="32"/>
          <w:szCs w:val="32"/>
        </w:rPr>
      </w:pPr>
      <w:r w:rsidRPr="00CD7637">
        <w:rPr>
          <w:i/>
          <w:sz w:val="32"/>
          <w:szCs w:val="32"/>
        </w:rPr>
        <w:t>Al cor gentile rempaira sempre amore 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Guido Cavalcanti,vita  e opere</w:t>
      </w:r>
      <w:r w:rsidR="00CD7637">
        <w:rPr>
          <w:sz w:val="32"/>
          <w:szCs w:val="32"/>
        </w:rPr>
        <w:t>:</w:t>
      </w:r>
    </w:p>
    <w:p w:rsidR="003A0164" w:rsidRPr="00CD7637" w:rsidRDefault="003A0164" w:rsidP="00CD7637">
      <w:pPr>
        <w:pStyle w:val="Paragrafoelenco"/>
        <w:numPr>
          <w:ilvl w:val="0"/>
          <w:numId w:val="3"/>
        </w:numPr>
        <w:rPr>
          <w:sz w:val="32"/>
          <w:szCs w:val="32"/>
        </w:rPr>
      </w:pPr>
      <w:r w:rsidRPr="00CD7637">
        <w:rPr>
          <w:i/>
          <w:sz w:val="32"/>
          <w:szCs w:val="32"/>
        </w:rPr>
        <w:t>Chi è questa che vèn,ch’ogn’om la mira</w:t>
      </w:r>
      <w:r w:rsidRPr="00CD7637">
        <w:rPr>
          <w:sz w:val="32"/>
          <w:szCs w:val="32"/>
        </w:rPr>
        <w:t>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La poesia goliardica</w:t>
      </w:r>
      <w:r w:rsidR="00CD7637">
        <w:rPr>
          <w:sz w:val="32"/>
          <w:szCs w:val="32"/>
        </w:rPr>
        <w:t>:</w:t>
      </w:r>
    </w:p>
    <w:p w:rsidR="003A0164" w:rsidRPr="00CD7637" w:rsidRDefault="003A0164" w:rsidP="00CD7637">
      <w:pPr>
        <w:pStyle w:val="Paragrafoelenco"/>
        <w:numPr>
          <w:ilvl w:val="0"/>
          <w:numId w:val="3"/>
        </w:numPr>
        <w:rPr>
          <w:sz w:val="32"/>
          <w:szCs w:val="32"/>
        </w:rPr>
      </w:pPr>
      <w:r w:rsidRPr="00CD7637">
        <w:rPr>
          <w:i/>
          <w:sz w:val="32"/>
          <w:szCs w:val="32"/>
        </w:rPr>
        <w:t>In taberna quando sumus</w:t>
      </w:r>
      <w:r w:rsidRPr="00CD7637">
        <w:rPr>
          <w:sz w:val="32"/>
          <w:szCs w:val="32"/>
        </w:rPr>
        <w:t>,anonimo.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La poesia popolare e giullaresca.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La poesia comico-parodica.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Cecco Angiolieri,vita e opere</w:t>
      </w:r>
      <w:r w:rsidR="00CD7637">
        <w:rPr>
          <w:sz w:val="32"/>
          <w:szCs w:val="32"/>
        </w:rPr>
        <w:t>:</w:t>
      </w:r>
    </w:p>
    <w:p w:rsidR="003A0164" w:rsidRPr="00CD7637" w:rsidRDefault="003A0164" w:rsidP="00CD7637">
      <w:pPr>
        <w:pStyle w:val="Paragrafoelenco"/>
        <w:numPr>
          <w:ilvl w:val="0"/>
          <w:numId w:val="3"/>
        </w:numPr>
        <w:rPr>
          <w:sz w:val="32"/>
          <w:szCs w:val="32"/>
        </w:rPr>
      </w:pPr>
      <w:r w:rsidRPr="00CD7637">
        <w:rPr>
          <w:i/>
          <w:sz w:val="32"/>
          <w:szCs w:val="32"/>
        </w:rPr>
        <w:t>S’i fosse fuoco,arderei ‘l mondo</w:t>
      </w:r>
      <w:r w:rsidRPr="00CD7637">
        <w:rPr>
          <w:sz w:val="32"/>
          <w:szCs w:val="32"/>
        </w:rPr>
        <w:t xml:space="preserve"> .</w:t>
      </w:r>
    </w:p>
    <w:p w:rsidR="003A0164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>Dante Alighieri,vita e opere.</w:t>
      </w:r>
    </w:p>
    <w:p w:rsidR="00CD7637" w:rsidRDefault="003A0164" w:rsidP="00A81093">
      <w:pPr>
        <w:rPr>
          <w:sz w:val="32"/>
          <w:szCs w:val="32"/>
        </w:rPr>
      </w:pPr>
      <w:r>
        <w:rPr>
          <w:sz w:val="32"/>
          <w:szCs w:val="32"/>
        </w:rPr>
        <w:t xml:space="preserve">La </w:t>
      </w:r>
      <w:r w:rsidRPr="00CD7637">
        <w:rPr>
          <w:sz w:val="32"/>
          <w:szCs w:val="32"/>
          <w:u w:val="single"/>
        </w:rPr>
        <w:t>Vita Nova</w:t>
      </w:r>
      <w:r>
        <w:rPr>
          <w:sz w:val="32"/>
          <w:szCs w:val="32"/>
        </w:rPr>
        <w:t>:</w:t>
      </w:r>
    </w:p>
    <w:p w:rsidR="003A0164" w:rsidRPr="00CD7637" w:rsidRDefault="00CD7637" w:rsidP="00CD7637">
      <w:pPr>
        <w:pStyle w:val="Paragrafoelenco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I</w:t>
      </w:r>
      <w:r w:rsidR="003A0164" w:rsidRPr="00CD7637">
        <w:rPr>
          <w:sz w:val="32"/>
          <w:szCs w:val="32"/>
        </w:rPr>
        <w:t xml:space="preserve">l libro della memoria </w:t>
      </w:r>
      <w:r w:rsidR="00376512" w:rsidRPr="00CD7637">
        <w:rPr>
          <w:sz w:val="32"/>
          <w:szCs w:val="32"/>
        </w:rPr>
        <w:t>(capitolo I)</w:t>
      </w:r>
      <w:r>
        <w:rPr>
          <w:sz w:val="32"/>
          <w:szCs w:val="32"/>
        </w:rPr>
        <w:t>;</w:t>
      </w:r>
    </w:p>
    <w:p w:rsidR="00376512" w:rsidRPr="00CD7637" w:rsidRDefault="00376512" w:rsidP="00CD7637">
      <w:pPr>
        <w:pStyle w:val="Paragrafoelenco"/>
        <w:numPr>
          <w:ilvl w:val="0"/>
          <w:numId w:val="3"/>
        </w:numPr>
        <w:rPr>
          <w:sz w:val="32"/>
          <w:szCs w:val="32"/>
        </w:rPr>
      </w:pPr>
      <w:r w:rsidRPr="00CD7637">
        <w:rPr>
          <w:sz w:val="32"/>
          <w:szCs w:val="32"/>
        </w:rPr>
        <w:t>Il saluto(capitoli X e XI)</w:t>
      </w:r>
      <w:r w:rsidR="00CD7637">
        <w:rPr>
          <w:sz w:val="32"/>
          <w:szCs w:val="32"/>
        </w:rPr>
        <w:t>;</w:t>
      </w:r>
    </w:p>
    <w:p w:rsidR="00376512" w:rsidRPr="00CD7637" w:rsidRDefault="00376512" w:rsidP="00CD7637">
      <w:pPr>
        <w:pStyle w:val="Paragrafoelenco"/>
        <w:numPr>
          <w:ilvl w:val="0"/>
          <w:numId w:val="3"/>
        </w:numPr>
        <w:rPr>
          <w:sz w:val="32"/>
          <w:szCs w:val="32"/>
        </w:rPr>
      </w:pPr>
      <w:r w:rsidRPr="00CD7637">
        <w:rPr>
          <w:sz w:val="32"/>
          <w:szCs w:val="32"/>
        </w:rPr>
        <w:t>Donne ch’avete intelletto d’amore(cap.XIX)</w:t>
      </w:r>
      <w:r w:rsidR="00CD7637">
        <w:rPr>
          <w:sz w:val="32"/>
          <w:szCs w:val="32"/>
        </w:rPr>
        <w:t>;</w:t>
      </w:r>
    </w:p>
    <w:p w:rsidR="00376512" w:rsidRPr="00CD7637" w:rsidRDefault="00376512" w:rsidP="00CD7637">
      <w:pPr>
        <w:pStyle w:val="Paragrafoelenco"/>
        <w:numPr>
          <w:ilvl w:val="0"/>
          <w:numId w:val="3"/>
        </w:numPr>
        <w:rPr>
          <w:sz w:val="32"/>
          <w:szCs w:val="32"/>
        </w:rPr>
      </w:pPr>
      <w:r w:rsidRPr="00CD7637">
        <w:rPr>
          <w:sz w:val="32"/>
          <w:szCs w:val="32"/>
        </w:rPr>
        <w:t>Tanto gentile e tanto onesta pare.</w:t>
      </w:r>
    </w:p>
    <w:p w:rsidR="00376512" w:rsidRPr="00CD7637" w:rsidRDefault="00376512" w:rsidP="00A81093">
      <w:pPr>
        <w:rPr>
          <w:sz w:val="32"/>
          <w:szCs w:val="32"/>
          <w:u w:val="single"/>
        </w:rPr>
      </w:pPr>
      <w:r w:rsidRPr="00CD7637">
        <w:rPr>
          <w:sz w:val="32"/>
          <w:szCs w:val="32"/>
          <w:u w:val="single"/>
        </w:rPr>
        <w:t>Le Rime</w:t>
      </w:r>
      <w:r w:rsidR="00CD7637">
        <w:rPr>
          <w:sz w:val="32"/>
          <w:szCs w:val="32"/>
          <w:u w:val="single"/>
        </w:rPr>
        <w:t>.</w:t>
      </w:r>
    </w:p>
    <w:p w:rsidR="00376512" w:rsidRDefault="00376512" w:rsidP="00A81093">
      <w:pPr>
        <w:rPr>
          <w:sz w:val="32"/>
          <w:szCs w:val="32"/>
        </w:rPr>
      </w:pPr>
      <w:r>
        <w:rPr>
          <w:sz w:val="32"/>
          <w:szCs w:val="32"/>
        </w:rPr>
        <w:t xml:space="preserve">Il </w:t>
      </w:r>
      <w:r w:rsidRPr="00CD7637">
        <w:rPr>
          <w:i/>
          <w:sz w:val="32"/>
          <w:szCs w:val="32"/>
        </w:rPr>
        <w:t>Convivio</w:t>
      </w:r>
      <w:r w:rsidR="00CD7637">
        <w:rPr>
          <w:sz w:val="32"/>
          <w:szCs w:val="32"/>
        </w:rPr>
        <w:t>:</w:t>
      </w:r>
    </w:p>
    <w:p w:rsidR="00CD7637" w:rsidRDefault="00376512" w:rsidP="00CD7637">
      <w:pPr>
        <w:pStyle w:val="Paragrafoelenco"/>
        <w:numPr>
          <w:ilvl w:val="0"/>
          <w:numId w:val="6"/>
        </w:numPr>
        <w:rPr>
          <w:sz w:val="32"/>
          <w:szCs w:val="32"/>
        </w:rPr>
      </w:pPr>
      <w:r w:rsidRPr="00CD7637">
        <w:rPr>
          <w:sz w:val="32"/>
          <w:szCs w:val="32"/>
        </w:rPr>
        <w:t>Il significato del Convivio (cap.I)</w:t>
      </w:r>
      <w:r w:rsidR="00CD7637">
        <w:rPr>
          <w:sz w:val="32"/>
          <w:szCs w:val="32"/>
        </w:rPr>
        <w:t>;</w:t>
      </w:r>
    </w:p>
    <w:p w:rsidR="00376512" w:rsidRPr="00CD7637" w:rsidRDefault="00376512" w:rsidP="00CD7637">
      <w:pPr>
        <w:pStyle w:val="Paragrafoelenco"/>
        <w:numPr>
          <w:ilvl w:val="0"/>
          <w:numId w:val="6"/>
        </w:numPr>
        <w:rPr>
          <w:sz w:val="32"/>
          <w:szCs w:val="32"/>
        </w:rPr>
      </w:pPr>
      <w:r w:rsidRPr="00CD7637">
        <w:rPr>
          <w:sz w:val="32"/>
          <w:szCs w:val="32"/>
        </w:rPr>
        <w:t>Il De vulgari eloquentia</w:t>
      </w:r>
      <w:r w:rsidR="00CD7637">
        <w:rPr>
          <w:sz w:val="32"/>
          <w:szCs w:val="32"/>
        </w:rPr>
        <w:t>;</w:t>
      </w:r>
    </w:p>
    <w:p w:rsidR="00376512" w:rsidRPr="00CD7637" w:rsidRDefault="00376512" w:rsidP="00CD7637">
      <w:pPr>
        <w:pStyle w:val="Paragrafoelenco"/>
        <w:numPr>
          <w:ilvl w:val="0"/>
          <w:numId w:val="6"/>
        </w:numPr>
        <w:rPr>
          <w:sz w:val="32"/>
          <w:szCs w:val="32"/>
        </w:rPr>
      </w:pPr>
      <w:r w:rsidRPr="00CD7637">
        <w:rPr>
          <w:sz w:val="32"/>
          <w:szCs w:val="32"/>
        </w:rPr>
        <w:t>Caretteri del volgare illustre(cap.I,XVI;XVIII.)</w:t>
      </w:r>
      <w:r w:rsidR="00CD7637">
        <w:rPr>
          <w:sz w:val="32"/>
          <w:szCs w:val="32"/>
        </w:rPr>
        <w:t>.</w:t>
      </w:r>
    </w:p>
    <w:p w:rsidR="00376512" w:rsidRDefault="00376512" w:rsidP="00A81093">
      <w:pPr>
        <w:rPr>
          <w:sz w:val="32"/>
          <w:szCs w:val="32"/>
        </w:rPr>
      </w:pPr>
      <w:r>
        <w:rPr>
          <w:sz w:val="32"/>
          <w:szCs w:val="32"/>
        </w:rPr>
        <w:t xml:space="preserve">La </w:t>
      </w:r>
      <w:r w:rsidRPr="00CD7637">
        <w:rPr>
          <w:sz w:val="32"/>
          <w:szCs w:val="32"/>
          <w:u w:val="single"/>
        </w:rPr>
        <w:t>Monarchia</w:t>
      </w:r>
      <w:r w:rsidR="00CD7637">
        <w:rPr>
          <w:sz w:val="32"/>
          <w:szCs w:val="32"/>
        </w:rPr>
        <w:t>:</w:t>
      </w:r>
    </w:p>
    <w:p w:rsidR="00376512" w:rsidRPr="00CD7637" w:rsidRDefault="00376512" w:rsidP="00CD7637">
      <w:pPr>
        <w:pStyle w:val="Paragrafoelenco"/>
        <w:numPr>
          <w:ilvl w:val="0"/>
          <w:numId w:val="7"/>
        </w:numPr>
        <w:rPr>
          <w:sz w:val="32"/>
          <w:szCs w:val="32"/>
        </w:rPr>
      </w:pPr>
      <w:r w:rsidRPr="00CD7637">
        <w:rPr>
          <w:sz w:val="32"/>
          <w:szCs w:val="32"/>
        </w:rPr>
        <w:lastRenderedPageBreak/>
        <w:t>L’ imperatore ,il papa e idue fini della vita umana (cap.III,XV,7-18.)</w:t>
      </w:r>
    </w:p>
    <w:p w:rsidR="00376512" w:rsidRDefault="00376512" w:rsidP="00A81093">
      <w:pPr>
        <w:rPr>
          <w:sz w:val="32"/>
          <w:szCs w:val="32"/>
        </w:rPr>
      </w:pPr>
      <w:r>
        <w:rPr>
          <w:sz w:val="32"/>
          <w:szCs w:val="32"/>
        </w:rPr>
        <w:t xml:space="preserve">Le </w:t>
      </w:r>
      <w:r w:rsidRPr="00CD7637">
        <w:rPr>
          <w:sz w:val="32"/>
          <w:szCs w:val="32"/>
          <w:u w:val="single"/>
        </w:rPr>
        <w:t>Epistole</w:t>
      </w:r>
      <w:r>
        <w:rPr>
          <w:sz w:val="32"/>
          <w:szCs w:val="32"/>
        </w:rPr>
        <w:t>.</w:t>
      </w:r>
    </w:p>
    <w:p w:rsidR="00376512" w:rsidRDefault="00376512" w:rsidP="00A81093">
      <w:pPr>
        <w:rPr>
          <w:sz w:val="32"/>
          <w:szCs w:val="32"/>
        </w:rPr>
      </w:pPr>
      <w:r>
        <w:rPr>
          <w:sz w:val="32"/>
          <w:szCs w:val="32"/>
        </w:rPr>
        <w:t xml:space="preserve">La </w:t>
      </w:r>
      <w:r w:rsidRPr="00CD7637">
        <w:rPr>
          <w:sz w:val="32"/>
          <w:szCs w:val="32"/>
          <w:u w:val="single"/>
        </w:rPr>
        <w:t>Commmedia</w:t>
      </w:r>
      <w:r>
        <w:rPr>
          <w:sz w:val="32"/>
          <w:szCs w:val="32"/>
        </w:rPr>
        <w:t xml:space="preserve"> .</w:t>
      </w:r>
    </w:p>
    <w:p w:rsidR="00376512" w:rsidRDefault="00376512" w:rsidP="00A81093">
      <w:pPr>
        <w:rPr>
          <w:sz w:val="32"/>
          <w:szCs w:val="32"/>
        </w:rPr>
      </w:pPr>
      <w:r>
        <w:rPr>
          <w:sz w:val="32"/>
          <w:szCs w:val="32"/>
        </w:rPr>
        <w:t>Francesco Petrarca,vita e opere.</w:t>
      </w:r>
    </w:p>
    <w:p w:rsidR="00376512" w:rsidRDefault="00376512" w:rsidP="00A81093">
      <w:pPr>
        <w:rPr>
          <w:sz w:val="32"/>
          <w:szCs w:val="32"/>
        </w:rPr>
      </w:pPr>
      <w:r>
        <w:rPr>
          <w:sz w:val="32"/>
          <w:szCs w:val="32"/>
        </w:rPr>
        <w:t xml:space="preserve">Il </w:t>
      </w:r>
      <w:r w:rsidRPr="00CD7637">
        <w:rPr>
          <w:sz w:val="32"/>
          <w:szCs w:val="32"/>
          <w:u w:val="single"/>
        </w:rPr>
        <w:t>Secretum</w:t>
      </w:r>
      <w:r w:rsidR="00CD7637">
        <w:rPr>
          <w:sz w:val="32"/>
          <w:szCs w:val="32"/>
        </w:rPr>
        <w:t>:</w:t>
      </w:r>
    </w:p>
    <w:p w:rsidR="00376512" w:rsidRPr="00CD7637" w:rsidRDefault="00376512" w:rsidP="00CD7637">
      <w:pPr>
        <w:pStyle w:val="Paragrafoelenco"/>
        <w:numPr>
          <w:ilvl w:val="0"/>
          <w:numId w:val="7"/>
        </w:numPr>
        <w:rPr>
          <w:sz w:val="32"/>
          <w:szCs w:val="32"/>
        </w:rPr>
      </w:pPr>
      <w:r w:rsidRPr="00CD7637">
        <w:rPr>
          <w:sz w:val="32"/>
          <w:szCs w:val="32"/>
        </w:rPr>
        <w:t>Una malattia interiore,l’&lt;accidia&gt;</w:t>
      </w:r>
      <w:r w:rsidR="00CD7637">
        <w:rPr>
          <w:sz w:val="32"/>
          <w:szCs w:val="32"/>
        </w:rPr>
        <w:t>;</w:t>
      </w:r>
    </w:p>
    <w:p w:rsidR="00376512" w:rsidRPr="00CD7637" w:rsidRDefault="00376512" w:rsidP="00CD7637">
      <w:pPr>
        <w:pStyle w:val="Paragrafoelenco"/>
        <w:numPr>
          <w:ilvl w:val="0"/>
          <w:numId w:val="7"/>
        </w:numPr>
        <w:rPr>
          <w:sz w:val="32"/>
          <w:szCs w:val="32"/>
        </w:rPr>
      </w:pPr>
      <w:r w:rsidRPr="00CD7637">
        <w:rPr>
          <w:sz w:val="32"/>
          <w:szCs w:val="32"/>
        </w:rPr>
        <w:t>L’amore per Laura(dal Secretum,III)</w:t>
      </w:r>
      <w:r w:rsidR="00CD7637">
        <w:rPr>
          <w:sz w:val="32"/>
          <w:szCs w:val="32"/>
        </w:rPr>
        <w:t>.</w:t>
      </w:r>
    </w:p>
    <w:p w:rsidR="00376512" w:rsidRDefault="00376512" w:rsidP="00A81093">
      <w:pPr>
        <w:rPr>
          <w:sz w:val="32"/>
          <w:szCs w:val="32"/>
        </w:rPr>
      </w:pPr>
      <w:r>
        <w:rPr>
          <w:sz w:val="32"/>
          <w:szCs w:val="32"/>
        </w:rPr>
        <w:t xml:space="preserve">Le </w:t>
      </w:r>
      <w:r w:rsidRPr="00CD7637">
        <w:rPr>
          <w:sz w:val="32"/>
          <w:szCs w:val="32"/>
          <w:u w:val="single"/>
        </w:rPr>
        <w:t>opere umanistiche</w:t>
      </w:r>
      <w:r>
        <w:rPr>
          <w:sz w:val="32"/>
          <w:szCs w:val="32"/>
        </w:rPr>
        <w:t xml:space="preserve"> .</w:t>
      </w:r>
    </w:p>
    <w:p w:rsidR="00376512" w:rsidRDefault="00376512" w:rsidP="00A81093">
      <w:pPr>
        <w:rPr>
          <w:sz w:val="32"/>
          <w:szCs w:val="32"/>
        </w:rPr>
      </w:pPr>
      <w:r>
        <w:rPr>
          <w:sz w:val="32"/>
          <w:szCs w:val="32"/>
        </w:rPr>
        <w:t xml:space="preserve">Le </w:t>
      </w:r>
      <w:r w:rsidRPr="00CD7637">
        <w:rPr>
          <w:sz w:val="32"/>
          <w:szCs w:val="32"/>
          <w:u w:val="single"/>
        </w:rPr>
        <w:t>raccolte epistolari</w:t>
      </w:r>
      <w:r>
        <w:rPr>
          <w:sz w:val="32"/>
          <w:szCs w:val="32"/>
        </w:rPr>
        <w:t>.</w:t>
      </w:r>
    </w:p>
    <w:p w:rsidR="00376512" w:rsidRDefault="00376512" w:rsidP="00A81093">
      <w:pPr>
        <w:rPr>
          <w:sz w:val="32"/>
          <w:szCs w:val="32"/>
        </w:rPr>
      </w:pPr>
      <w:r>
        <w:rPr>
          <w:sz w:val="32"/>
          <w:szCs w:val="32"/>
        </w:rPr>
        <w:t>L</w:t>
      </w:r>
      <w:r w:rsidRPr="00CD7637">
        <w:rPr>
          <w:sz w:val="32"/>
          <w:szCs w:val="32"/>
          <w:u w:val="single"/>
        </w:rPr>
        <w:t>’Africa</w:t>
      </w:r>
      <w:r>
        <w:rPr>
          <w:sz w:val="32"/>
          <w:szCs w:val="32"/>
        </w:rPr>
        <w:t>.</w:t>
      </w:r>
    </w:p>
    <w:p w:rsidR="00376512" w:rsidRPr="00376512" w:rsidRDefault="00376512" w:rsidP="00A81093">
      <w:pPr>
        <w:rPr>
          <w:sz w:val="32"/>
          <w:szCs w:val="32"/>
          <w:lang w:val="fr-CH"/>
        </w:rPr>
      </w:pPr>
      <w:r w:rsidRPr="00376512">
        <w:rPr>
          <w:sz w:val="32"/>
          <w:szCs w:val="32"/>
          <w:lang w:val="fr-CH"/>
        </w:rPr>
        <w:t xml:space="preserve">Il </w:t>
      </w:r>
      <w:r w:rsidRPr="00CD7637">
        <w:rPr>
          <w:sz w:val="32"/>
          <w:szCs w:val="32"/>
          <w:u w:val="single"/>
          <w:lang w:val="fr-CH"/>
        </w:rPr>
        <w:t>De viris illustribus</w:t>
      </w:r>
      <w:r w:rsidRPr="00376512">
        <w:rPr>
          <w:sz w:val="32"/>
          <w:szCs w:val="32"/>
          <w:lang w:val="fr-CH"/>
        </w:rPr>
        <w:t>.</w:t>
      </w:r>
    </w:p>
    <w:p w:rsidR="00376512" w:rsidRPr="00CD7637" w:rsidRDefault="00376512" w:rsidP="00CD7637">
      <w:pPr>
        <w:pStyle w:val="Paragrafoelenco"/>
        <w:numPr>
          <w:ilvl w:val="0"/>
          <w:numId w:val="8"/>
        </w:numPr>
        <w:rPr>
          <w:sz w:val="32"/>
          <w:szCs w:val="32"/>
        </w:rPr>
      </w:pPr>
      <w:r w:rsidRPr="00CD7637">
        <w:rPr>
          <w:sz w:val="32"/>
          <w:szCs w:val="32"/>
        </w:rPr>
        <w:t>L’ascesa al Monte Ventoso(dalle Familiari ,IV,1)</w:t>
      </w:r>
      <w:r w:rsidR="00CD7637">
        <w:rPr>
          <w:sz w:val="32"/>
          <w:szCs w:val="32"/>
        </w:rPr>
        <w:t>.</w:t>
      </w:r>
    </w:p>
    <w:p w:rsidR="00376512" w:rsidRDefault="00376512" w:rsidP="00A81093">
      <w:pPr>
        <w:rPr>
          <w:sz w:val="32"/>
          <w:szCs w:val="32"/>
        </w:rPr>
      </w:pPr>
      <w:r>
        <w:rPr>
          <w:sz w:val="32"/>
          <w:szCs w:val="32"/>
        </w:rPr>
        <w:t xml:space="preserve">Il </w:t>
      </w:r>
      <w:r w:rsidR="00CD7637" w:rsidRPr="00CD7637">
        <w:rPr>
          <w:sz w:val="32"/>
          <w:szCs w:val="32"/>
          <w:u w:val="single"/>
        </w:rPr>
        <w:t>C</w:t>
      </w:r>
      <w:r w:rsidRPr="00CD7637">
        <w:rPr>
          <w:sz w:val="32"/>
          <w:szCs w:val="32"/>
          <w:u w:val="single"/>
        </w:rPr>
        <w:t>anzoniere</w:t>
      </w:r>
      <w:r w:rsidR="00CD7637">
        <w:rPr>
          <w:sz w:val="32"/>
          <w:szCs w:val="32"/>
        </w:rPr>
        <w:t>:</w:t>
      </w:r>
    </w:p>
    <w:p w:rsidR="00376512" w:rsidRPr="00CD7637" w:rsidRDefault="00376512" w:rsidP="00CD7637">
      <w:pPr>
        <w:pStyle w:val="Paragrafoelenco"/>
        <w:numPr>
          <w:ilvl w:val="0"/>
          <w:numId w:val="8"/>
        </w:numPr>
        <w:rPr>
          <w:sz w:val="32"/>
          <w:szCs w:val="32"/>
        </w:rPr>
      </w:pPr>
      <w:r w:rsidRPr="00CD7637">
        <w:rPr>
          <w:sz w:val="32"/>
          <w:szCs w:val="32"/>
        </w:rPr>
        <w:t>Voi ch’ascoltate in rime sparse al suono(cap.I)</w:t>
      </w:r>
      <w:r w:rsidR="00CD7637">
        <w:rPr>
          <w:sz w:val="32"/>
          <w:szCs w:val="32"/>
        </w:rPr>
        <w:t>;</w:t>
      </w:r>
    </w:p>
    <w:p w:rsidR="00376512" w:rsidRPr="00CD7637" w:rsidRDefault="00376512" w:rsidP="00CD7637">
      <w:pPr>
        <w:pStyle w:val="Paragrafoelenco"/>
        <w:numPr>
          <w:ilvl w:val="0"/>
          <w:numId w:val="8"/>
        </w:numPr>
        <w:rPr>
          <w:sz w:val="32"/>
          <w:szCs w:val="32"/>
        </w:rPr>
      </w:pPr>
      <w:r w:rsidRPr="00CD7637">
        <w:rPr>
          <w:sz w:val="32"/>
          <w:szCs w:val="32"/>
        </w:rPr>
        <w:t>Solo e pensoso i più deserti campi(cap.</w:t>
      </w:r>
      <w:r w:rsidR="002F2A12" w:rsidRPr="00CD7637">
        <w:rPr>
          <w:sz w:val="32"/>
          <w:szCs w:val="32"/>
        </w:rPr>
        <w:t>XXXV)</w:t>
      </w:r>
      <w:r w:rsidR="00CD7637">
        <w:rPr>
          <w:sz w:val="32"/>
          <w:szCs w:val="32"/>
        </w:rPr>
        <w:t>;</w:t>
      </w:r>
    </w:p>
    <w:p w:rsidR="002F2A12" w:rsidRPr="00CD7637" w:rsidRDefault="002F2A12" w:rsidP="00CD7637">
      <w:pPr>
        <w:pStyle w:val="Paragrafoelenco"/>
        <w:numPr>
          <w:ilvl w:val="0"/>
          <w:numId w:val="8"/>
        </w:numPr>
        <w:rPr>
          <w:sz w:val="32"/>
          <w:szCs w:val="32"/>
        </w:rPr>
      </w:pPr>
      <w:r w:rsidRPr="00CD7637">
        <w:rPr>
          <w:sz w:val="32"/>
          <w:szCs w:val="32"/>
        </w:rPr>
        <w:t>Chiare,fresche e dolci acque(ca.CXXVI.)</w:t>
      </w:r>
      <w:r w:rsidR="00CD7637">
        <w:rPr>
          <w:sz w:val="32"/>
          <w:szCs w:val="32"/>
        </w:rPr>
        <w:t>.</w:t>
      </w:r>
    </w:p>
    <w:p w:rsidR="002F2A12" w:rsidRDefault="002F2A12" w:rsidP="00A81093">
      <w:pPr>
        <w:rPr>
          <w:sz w:val="32"/>
          <w:szCs w:val="32"/>
        </w:rPr>
      </w:pPr>
      <w:r>
        <w:rPr>
          <w:sz w:val="32"/>
          <w:szCs w:val="32"/>
        </w:rPr>
        <w:t>Giovanni Boccaccio ,vita e opere.</w:t>
      </w:r>
    </w:p>
    <w:p w:rsidR="002F2A12" w:rsidRDefault="002F2A12" w:rsidP="00A81093">
      <w:pPr>
        <w:rPr>
          <w:sz w:val="32"/>
          <w:szCs w:val="32"/>
        </w:rPr>
      </w:pPr>
      <w:r>
        <w:rPr>
          <w:sz w:val="32"/>
          <w:szCs w:val="32"/>
        </w:rPr>
        <w:t>Le opere del periodo napoletano</w:t>
      </w:r>
      <w:r w:rsidR="00CD7637">
        <w:rPr>
          <w:sz w:val="32"/>
          <w:szCs w:val="32"/>
        </w:rPr>
        <w:t>:</w:t>
      </w:r>
    </w:p>
    <w:p w:rsidR="00CD7637" w:rsidRPr="00CD7637" w:rsidRDefault="002F2A12" w:rsidP="00CD7637">
      <w:pPr>
        <w:pStyle w:val="Paragrafoelenco"/>
        <w:numPr>
          <w:ilvl w:val="0"/>
          <w:numId w:val="9"/>
        </w:numPr>
        <w:rPr>
          <w:sz w:val="32"/>
          <w:szCs w:val="32"/>
        </w:rPr>
      </w:pPr>
      <w:r w:rsidRPr="00CD7637">
        <w:rPr>
          <w:sz w:val="32"/>
          <w:szCs w:val="32"/>
        </w:rPr>
        <w:t>La caccia di Diana</w:t>
      </w:r>
      <w:r w:rsidR="00CD7637">
        <w:rPr>
          <w:sz w:val="32"/>
          <w:szCs w:val="32"/>
        </w:rPr>
        <w:t>;</w:t>
      </w:r>
    </w:p>
    <w:p w:rsidR="002F2A12" w:rsidRPr="00CD7637" w:rsidRDefault="002F2A12" w:rsidP="00CD7637">
      <w:pPr>
        <w:pStyle w:val="Paragrafoelenco"/>
        <w:numPr>
          <w:ilvl w:val="0"/>
          <w:numId w:val="9"/>
        </w:numPr>
        <w:rPr>
          <w:sz w:val="32"/>
          <w:szCs w:val="32"/>
        </w:rPr>
      </w:pPr>
      <w:r w:rsidRPr="00CD7637">
        <w:rPr>
          <w:sz w:val="32"/>
          <w:szCs w:val="32"/>
        </w:rPr>
        <w:t>il Filostrato</w:t>
      </w:r>
      <w:r w:rsidR="00CD7637">
        <w:rPr>
          <w:sz w:val="32"/>
          <w:szCs w:val="32"/>
        </w:rPr>
        <w:t>;</w:t>
      </w:r>
    </w:p>
    <w:p w:rsidR="002F2A12" w:rsidRPr="00CD7637" w:rsidRDefault="002F2A12" w:rsidP="00CD7637">
      <w:pPr>
        <w:pStyle w:val="Paragrafoelenco"/>
        <w:numPr>
          <w:ilvl w:val="0"/>
          <w:numId w:val="9"/>
        </w:numPr>
        <w:rPr>
          <w:sz w:val="32"/>
          <w:szCs w:val="32"/>
        </w:rPr>
      </w:pPr>
      <w:r w:rsidRPr="00CD7637">
        <w:rPr>
          <w:sz w:val="32"/>
          <w:szCs w:val="32"/>
        </w:rPr>
        <w:t>Il Filoloco</w:t>
      </w:r>
      <w:r w:rsidR="00CD7637" w:rsidRPr="00CD7637">
        <w:rPr>
          <w:sz w:val="32"/>
          <w:szCs w:val="32"/>
        </w:rPr>
        <w:t>;</w:t>
      </w:r>
    </w:p>
    <w:p w:rsidR="002F2A12" w:rsidRPr="00CD7637" w:rsidRDefault="002F2A12" w:rsidP="00CD7637">
      <w:pPr>
        <w:pStyle w:val="Paragrafoelenco"/>
        <w:numPr>
          <w:ilvl w:val="0"/>
          <w:numId w:val="9"/>
        </w:numPr>
        <w:rPr>
          <w:sz w:val="32"/>
          <w:szCs w:val="32"/>
        </w:rPr>
      </w:pPr>
      <w:r w:rsidRPr="00CD7637">
        <w:rPr>
          <w:sz w:val="32"/>
          <w:szCs w:val="32"/>
        </w:rPr>
        <w:t>Il Teseida .</w:t>
      </w:r>
    </w:p>
    <w:p w:rsidR="002F2A12" w:rsidRDefault="002F2A12" w:rsidP="00A81093">
      <w:pPr>
        <w:rPr>
          <w:sz w:val="32"/>
          <w:szCs w:val="32"/>
        </w:rPr>
      </w:pPr>
      <w:r>
        <w:rPr>
          <w:sz w:val="32"/>
          <w:szCs w:val="32"/>
        </w:rPr>
        <w:lastRenderedPageBreak/>
        <w:t>Le opere del periodo fior</w:t>
      </w:r>
      <w:r w:rsidR="00CD7637">
        <w:rPr>
          <w:sz w:val="32"/>
          <w:szCs w:val="32"/>
        </w:rPr>
        <w:t>entino:</w:t>
      </w:r>
    </w:p>
    <w:p w:rsidR="002F2A12" w:rsidRPr="00CD7637" w:rsidRDefault="002F2A12" w:rsidP="00CD7637">
      <w:pPr>
        <w:pStyle w:val="Paragrafoelenco"/>
        <w:numPr>
          <w:ilvl w:val="0"/>
          <w:numId w:val="10"/>
        </w:numPr>
        <w:rPr>
          <w:sz w:val="32"/>
          <w:szCs w:val="32"/>
        </w:rPr>
      </w:pPr>
      <w:r w:rsidRPr="00CD7637">
        <w:rPr>
          <w:sz w:val="32"/>
          <w:szCs w:val="32"/>
        </w:rPr>
        <w:t>La Comedìa delle Ninfe fiorentine</w:t>
      </w:r>
      <w:r w:rsidR="00CD7637">
        <w:rPr>
          <w:sz w:val="32"/>
          <w:szCs w:val="32"/>
        </w:rPr>
        <w:t>;</w:t>
      </w:r>
    </w:p>
    <w:p w:rsidR="002F2A12" w:rsidRPr="00CD7637" w:rsidRDefault="002F2A12" w:rsidP="00CD7637">
      <w:pPr>
        <w:pStyle w:val="Paragrafoelenco"/>
        <w:numPr>
          <w:ilvl w:val="0"/>
          <w:numId w:val="10"/>
        </w:numPr>
        <w:rPr>
          <w:sz w:val="32"/>
          <w:szCs w:val="32"/>
        </w:rPr>
      </w:pPr>
      <w:r w:rsidRPr="00CD7637">
        <w:rPr>
          <w:sz w:val="32"/>
          <w:szCs w:val="32"/>
        </w:rPr>
        <w:t>L’Amorosa visione</w:t>
      </w:r>
      <w:r w:rsidR="00CD7637">
        <w:rPr>
          <w:sz w:val="32"/>
          <w:szCs w:val="32"/>
        </w:rPr>
        <w:t>;</w:t>
      </w:r>
    </w:p>
    <w:p w:rsidR="002F2A12" w:rsidRPr="00CD7637" w:rsidRDefault="002F2A12" w:rsidP="00CD7637">
      <w:pPr>
        <w:pStyle w:val="Paragrafoelenco"/>
        <w:numPr>
          <w:ilvl w:val="0"/>
          <w:numId w:val="10"/>
        </w:numPr>
        <w:rPr>
          <w:sz w:val="32"/>
          <w:szCs w:val="32"/>
        </w:rPr>
      </w:pPr>
      <w:r w:rsidRPr="00CD7637">
        <w:rPr>
          <w:sz w:val="32"/>
          <w:szCs w:val="32"/>
        </w:rPr>
        <w:t>L’Elegia di Madonna Fiammetta</w:t>
      </w:r>
      <w:r w:rsidR="00CD7637">
        <w:rPr>
          <w:sz w:val="32"/>
          <w:szCs w:val="32"/>
        </w:rPr>
        <w:t>,</w:t>
      </w:r>
    </w:p>
    <w:p w:rsidR="002F2A12" w:rsidRPr="00CD7637" w:rsidRDefault="002F2A12" w:rsidP="00CD7637">
      <w:pPr>
        <w:pStyle w:val="Paragrafoelenco"/>
        <w:numPr>
          <w:ilvl w:val="0"/>
          <w:numId w:val="10"/>
        </w:numPr>
        <w:rPr>
          <w:sz w:val="32"/>
          <w:szCs w:val="32"/>
        </w:rPr>
      </w:pPr>
      <w:r w:rsidRPr="00CD7637">
        <w:rPr>
          <w:sz w:val="32"/>
          <w:szCs w:val="32"/>
        </w:rPr>
        <w:t>Il Ninfale fiesolano</w:t>
      </w:r>
      <w:r w:rsidR="00CD7637">
        <w:rPr>
          <w:sz w:val="32"/>
          <w:szCs w:val="32"/>
        </w:rPr>
        <w:t>.</w:t>
      </w:r>
    </w:p>
    <w:p w:rsidR="002F2A12" w:rsidRDefault="002F2A12" w:rsidP="00A81093">
      <w:pPr>
        <w:rPr>
          <w:sz w:val="32"/>
          <w:szCs w:val="32"/>
        </w:rPr>
      </w:pPr>
      <w:r>
        <w:rPr>
          <w:sz w:val="32"/>
          <w:szCs w:val="32"/>
        </w:rPr>
        <w:t xml:space="preserve">Il </w:t>
      </w:r>
      <w:r w:rsidRPr="00CD7637">
        <w:rPr>
          <w:sz w:val="32"/>
          <w:szCs w:val="32"/>
          <w:u w:val="single"/>
        </w:rPr>
        <w:t>Decameron</w:t>
      </w:r>
      <w:r w:rsidR="00CD7637">
        <w:rPr>
          <w:sz w:val="32"/>
          <w:szCs w:val="32"/>
        </w:rPr>
        <w:t>:</w:t>
      </w:r>
    </w:p>
    <w:p w:rsidR="002F2A12" w:rsidRPr="00CD7637" w:rsidRDefault="002F2A12" w:rsidP="00CD7637">
      <w:pPr>
        <w:pStyle w:val="Paragrafoelenco"/>
        <w:numPr>
          <w:ilvl w:val="0"/>
          <w:numId w:val="11"/>
        </w:numPr>
        <w:rPr>
          <w:sz w:val="32"/>
          <w:szCs w:val="32"/>
        </w:rPr>
      </w:pPr>
      <w:r w:rsidRPr="00CD7637">
        <w:rPr>
          <w:sz w:val="32"/>
          <w:szCs w:val="32"/>
        </w:rPr>
        <w:t xml:space="preserve">Il Proemio: la dedica alle donne e l’ammenda al peccato della fortuna. </w:t>
      </w:r>
    </w:p>
    <w:p w:rsidR="002F2A12" w:rsidRPr="00CD7637" w:rsidRDefault="002F2A12" w:rsidP="00CD7637">
      <w:pPr>
        <w:pStyle w:val="Paragrafoelenco"/>
        <w:numPr>
          <w:ilvl w:val="0"/>
          <w:numId w:val="11"/>
        </w:numPr>
        <w:rPr>
          <w:sz w:val="32"/>
          <w:szCs w:val="32"/>
        </w:rPr>
      </w:pPr>
      <w:r w:rsidRPr="00CD7637">
        <w:rPr>
          <w:sz w:val="32"/>
          <w:szCs w:val="32"/>
        </w:rPr>
        <w:t>La peste(cap.I,introduzione.)</w:t>
      </w:r>
    </w:p>
    <w:p w:rsidR="00CD7637" w:rsidRDefault="002F2A12" w:rsidP="00CD7637">
      <w:pPr>
        <w:pStyle w:val="Paragrafoelenco"/>
        <w:numPr>
          <w:ilvl w:val="0"/>
          <w:numId w:val="11"/>
        </w:numPr>
        <w:rPr>
          <w:sz w:val="32"/>
          <w:szCs w:val="32"/>
        </w:rPr>
      </w:pPr>
      <w:r w:rsidRPr="00CD7637">
        <w:rPr>
          <w:sz w:val="32"/>
          <w:szCs w:val="32"/>
        </w:rPr>
        <w:t>Ser Ciappelletto, I, 1</w:t>
      </w:r>
      <w:r w:rsidR="00CD7637">
        <w:rPr>
          <w:sz w:val="32"/>
          <w:szCs w:val="32"/>
        </w:rPr>
        <w:t>;</w:t>
      </w:r>
    </w:p>
    <w:p w:rsidR="002F2A12" w:rsidRPr="00CD7637" w:rsidRDefault="002F2A12" w:rsidP="00CD7637">
      <w:pPr>
        <w:pStyle w:val="Paragrafoelenco"/>
        <w:numPr>
          <w:ilvl w:val="0"/>
          <w:numId w:val="11"/>
        </w:numPr>
        <w:rPr>
          <w:sz w:val="32"/>
          <w:szCs w:val="32"/>
        </w:rPr>
      </w:pPr>
      <w:r w:rsidRPr="00CD7637">
        <w:rPr>
          <w:sz w:val="32"/>
          <w:szCs w:val="32"/>
        </w:rPr>
        <w:t>Landolfo Rufolo, II,4</w:t>
      </w:r>
      <w:r w:rsidR="00CD7637">
        <w:rPr>
          <w:sz w:val="32"/>
          <w:szCs w:val="32"/>
        </w:rPr>
        <w:t>;</w:t>
      </w:r>
    </w:p>
    <w:p w:rsidR="002F2A12" w:rsidRPr="00CD7637" w:rsidRDefault="002F2A12" w:rsidP="00CD7637">
      <w:pPr>
        <w:pStyle w:val="Paragrafoelenco"/>
        <w:numPr>
          <w:ilvl w:val="0"/>
          <w:numId w:val="11"/>
        </w:numPr>
        <w:rPr>
          <w:sz w:val="32"/>
          <w:szCs w:val="32"/>
        </w:rPr>
      </w:pPr>
      <w:r w:rsidRPr="00CD7637">
        <w:rPr>
          <w:sz w:val="32"/>
          <w:szCs w:val="32"/>
        </w:rPr>
        <w:t>Andreuccio da Perugia, II,5</w:t>
      </w:r>
      <w:r w:rsidR="00CD7637">
        <w:rPr>
          <w:sz w:val="32"/>
          <w:szCs w:val="32"/>
        </w:rPr>
        <w:t>;</w:t>
      </w:r>
    </w:p>
    <w:p w:rsidR="002F2A12" w:rsidRPr="00CD7637" w:rsidRDefault="002F2A12" w:rsidP="00CD7637">
      <w:pPr>
        <w:pStyle w:val="Paragrafoelenco"/>
        <w:numPr>
          <w:ilvl w:val="0"/>
          <w:numId w:val="11"/>
        </w:numPr>
        <w:rPr>
          <w:sz w:val="32"/>
          <w:szCs w:val="32"/>
        </w:rPr>
      </w:pPr>
      <w:r w:rsidRPr="00CD7637">
        <w:rPr>
          <w:sz w:val="32"/>
          <w:szCs w:val="32"/>
        </w:rPr>
        <w:t>Lisabetta da Messina,IV,5</w:t>
      </w:r>
      <w:r w:rsidR="00CD7637">
        <w:rPr>
          <w:sz w:val="32"/>
          <w:szCs w:val="32"/>
        </w:rPr>
        <w:t>;</w:t>
      </w:r>
    </w:p>
    <w:p w:rsidR="002F2A12" w:rsidRPr="00CD7637" w:rsidRDefault="002F2A12" w:rsidP="00CD7637">
      <w:pPr>
        <w:pStyle w:val="Paragrafoelenco"/>
        <w:numPr>
          <w:ilvl w:val="0"/>
          <w:numId w:val="11"/>
        </w:numPr>
        <w:rPr>
          <w:sz w:val="32"/>
          <w:szCs w:val="32"/>
        </w:rPr>
      </w:pPr>
      <w:r w:rsidRPr="00CD7637">
        <w:rPr>
          <w:sz w:val="32"/>
          <w:szCs w:val="32"/>
        </w:rPr>
        <w:t>Nastagio degli Onesti,V,8</w:t>
      </w:r>
      <w:r w:rsidR="00CD7637">
        <w:rPr>
          <w:sz w:val="32"/>
          <w:szCs w:val="32"/>
        </w:rPr>
        <w:t>;</w:t>
      </w:r>
    </w:p>
    <w:p w:rsidR="00CD7637" w:rsidRDefault="002F2A12" w:rsidP="00CD7637">
      <w:pPr>
        <w:pStyle w:val="Paragrafoelenco"/>
        <w:numPr>
          <w:ilvl w:val="0"/>
          <w:numId w:val="11"/>
        </w:numPr>
        <w:rPr>
          <w:sz w:val="32"/>
          <w:szCs w:val="32"/>
        </w:rPr>
      </w:pPr>
      <w:r w:rsidRPr="00CD7637">
        <w:rPr>
          <w:sz w:val="32"/>
          <w:szCs w:val="32"/>
        </w:rPr>
        <w:t>Chichibio cuoco,VI,4</w:t>
      </w:r>
      <w:r w:rsidR="00CD7637">
        <w:rPr>
          <w:sz w:val="32"/>
          <w:szCs w:val="32"/>
        </w:rPr>
        <w:t>.</w:t>
      </w:r>
    </w:p>
    <w:p w:rsidR="00CD7637" w:rsidRPr="00ED60AF" w:rsidRDefault="00CD7637" w:rsidP="00ED60AF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CD7637">
        <w:rPr>
          <w:b/>
          <w:sz w:val="32"/>
          <w:szCs w:val="32"/>
        </w:rPr>
        <w:t>DIVINA COMMEDIA</w:t>
      </w:r>
    </w:p>
    <w:p w:rsidR="00CD7637" w:rsidRPr="00CD7637" w:rsidRDefault="00CD7637" w:rsidP="00CD7637">
      <w:pPr>
        <w:rPr>
          <w:sz w:val="32"/>
          <w:szCs w:val="32"/>
        </w:rPr>
      </w:pPr>
      <w:r>
        <w:rPr>
          <w:sz w:val="32"/>
          <w:szCs w:val="32"/>
        </w:rPr>
        <w:t>Inferno:</w:t>
      </w:r>
    </w:p>
    <w:p w:rsidR="00CD7637" w:rsidRPr="00CD7637" w:rsidRDefault="00CD7637" w:rsidP="00CD7637">
      <w:pPr>
        <w:pStyle w:val="Paragrafoelenco"/>
        <w:numPr>
          <w:ilvl w:val="0"/>
          <w:numId w:val="12"/>
        </w:numPr>
        <w:rPr>
          <w:b/>
          <w:sz w:val="32"/>
          <w:szCs w:val="32"/>
        </w:rPr>
      </w:pPr>
      <w:r>
        <w:rPr>
          <w:sz w:val="32"/>
          <w:szCs w:val="32"/>
        </w:rPr>
        <w:t>Canto I;</w:t>
      </w:r>
    </w:p>
    <w:p w:rsidR="00CD7637" w:rsidRPr="00CD7637" w:rsidRDefault="00CD7637" w:rsidP="00CD7637">
      <w:pPr>
        <w:pStyle w:val="Paragrafoelenco"/>
        <w:numPr>
          <w:ilvl w:val="0"/>
          <w:numId w:val="12"/>
        </w:numPr>
        <w:rPr>
          <w:b/>
          <w:sz w:val="32"/>
          <w:szCs w:val="32"/>
        </w:rPr>
      </w:pPr>
      <w:r>
        <w:rPr>
          <w:sz w:val="32"/>
          <w:szCs w:val="32"/>
        </w:rPr>
        <w:t>Canto III;</w:t>
      </w:r>
    </w:p>
    <w:p w:rsidR="00CD7637" w:rsidRPr="00CD7637" w:rsidRDefault="00CD7637" w:rsidP="00CD7637">
      <w:pPr>
        <w:pStyle w:val="Paragrafoelenco"/>
        <w:numPr>
          <w:ilvl w:val="0"/>
          <w:numId w:val="12"/>
        </w:numPr>
        <w:rPr>
          <w:b/>
          <w:sz w:val="32"/>
          <w:szCs w:val="32"/>
        </w:rPr>
      </w:pPr>
      <w:r>
        <w:rPr>
          <w:sz w:val="32"/>
          <w:szCs w:val="32"/>
        </w:rPr>
        <w:t>Canto V;</w:t>
      </w:r>
    </w:p>
    <w:p w:rsidR="00CD7637" w:rsidRPr="00CD7637" w:rsidRDefault="00CD7637" w:rsidP="00CD7637">
      <w:pPr>
        <w:pStyle w:val="Paragrafoelenco"/>
        <w:numPr>
          <w:ilvl w:val="0"/>
          <w:numId w:val="12"/>
        </w:numPr>
        <w:rPr>
          <w:b/>
          <w:sz w:val="32"/>
          <w:szCs w:val="32"/>
        </w:rPr>
      </w:pPr>
      <w:r>
        <w:rPr>
          <w:sz w:val="32"/>
          <w:szCs w:val="32"/>
        </w:rPr>
        <w:t>Canto VI;</w:t>
      </w:r>
    </w:p>
    <w:p w:rsidR="00CD7637" w:rsidRPr="00CD7637" w:rsidRDefault="00CD7637" w:rsidP="00CD7637">
      <w:pPr>
        <w:pStyle w:val="Paragrafoelenco"/>
        <w:numPr>
          <w:ilvl w:val="0"/>
          <w:numId w:val="12"/>
        </w:numPr>
        <w:rPr>
          <w:b/>
          <w:sz w:val="32"/>
          <w:szCs w:val="32"/>
        </w:rPr>
      </w:pPr>
      <w:r>
        <w:rPr>
          <w:sz w:val="32"/>
          <w:szCs w:val="32"/>
        </w:rPr>
        <w:t>Canto X;</w:t>
      </w:r>
    </w:p>
    <w:p w:rsidR="00CD7637" w:rsidRPr="00CD7637" w:rsidRDefault="00CD7637" w:rsidP="00CD7637">
      <w:pPr>
        <w:pStyle w:val="Paragrafoelenco"/>
        <w:numPr>
          <w:ilvl w:val="0"/>
          <w:numId w:val="12"/>
        </w:numPr>
        <w:rPr>
          <w:b/>
          <w:sz w:val="32"/>
          <w:szCs w:val="32"/>
        </w:rPr>
      </w:pPr>
      <w:r>
        <w:rPr>
          <w:sz w:val="32"/>
          <w:szCs w:val="32"/>
        </w:rPr>
        <w:t>Canto XIII.</w:t>
      </w:r>
    </w:p>
    <w:p w:rsidR="00CD7637" w:rsidRPr="00CD7637" w:rsidRDefault="00CD7637" w:rsidP="00ED60AF">
      <w:pPr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ED60AF">
        <w:rPr>
          <w:b/>
          <w:sz w:val="32"/>
          <w:szCs w:val="32"/>
        </w:rPr>
        <w:t>FIRMA DEL DOCENTE                                    FIRMA DEGLI STUDENTI</w:t>
      </w:r>
    </w:p>
    <w:p w:rsidR="00376512" w:rsidRPr="00376512" w:rsidRDefault="00376512" w:rsidP="00A81093">
      <w:pPr>
        <w:rPr>
          <w:sz w:val="32"/>
          <w:szCs w:val="32"/>
        </w:rPr>
      </w:pPr>
    </w:p>
    <w:sectPr w:rsidR="00376512" w:rsidRPr="003765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150D0"/>
    <w:multiLevelType w:val="hybridMultilevel"/>
    <w:tmpl w:val="FA6E1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E3CC6"/>
    <w:multiLevelType w:val="hybridMultilevel"/>
    <w:tmpl w:val="2DF221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54B79"/>
    <w:multiLevelType w:val="hybridMultilevel"/>
    <w:tmpl w:val="D57C7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C781D"/>
    <w:multiLevelType w:val="hybridMultilevel"/>
    <w:tmpl w:val="841CC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C4F1F"/>
    <w:multiLevelType w:val="hybridMultilevel"/>
    <w:tmpl w:val="2EC0C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D449D"/>
    <w:multiLevelType w:val="hybridMultilevel"/>
    <w:tmpl w:val="14B49F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51778"/>
    <w:multiLevelType w:val="hybridMultilevel"/>
    <w:tmpl w:val="F09C3D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B47ED"/>
    <w:multiLevelType w:val="hybridMultilevel"/>
    <w:tmpl w:val="112417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7466D"/>
    <w:multiLevelType w:val="hybridMultilevel"/>
    <w:tmpl w:val="1534C8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021A0"/>
    <w:multiLevelType w:val="hybridMultilevel"/>
    <w:tmpl w:val="804E95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23B12"/>
    <w:multiLevelType w:val="hybridMultilevel"/>
    <w:tmpl w:val="2F506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D7D6B"/>
    <w:multiLevelType w:val="hybridMultilevel"/>
    <w:tmpl w:val="29EA46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3"/>
  </w:num>
  <w:num w:numId="9">
    <w:abstractNumId w:val="10"/>
  </w:num>
  <w:num w:numId="10">
    <w:abstractNumId w:val="11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93"/>
    <w:rsid w:val="002C6BC9"/>
    <w:rsid w:val="002D435B"/>
    <w:rsid w:val="002F2A12"/>
    <w:rsid w:val="00362F39"/>
    <w:rsid w:val="00376512"/>
    <w:rsid w:val="003A0164"/>
    <w:rsid w:val="007E6047"/>
    <w:rsid w:val="00A81093"/>
    <w:rsid w:val="00C87F84"/>
    <w:rsid w:val="00CD7637"/>
    <w:rsid w:val="00EC718E"/>
    <w:rsid w:val="00ED60AF"/>
    <w:rsid w:val="00FC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57297-36DB-4724-AF58-0CA06DA6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noProof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F2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CHRISTA TREFFNER</dc:creator>
  <cp:keywords/>
  <dc:description/>
  <cp:lastModifiedBy>Docente</cp:lastModifiedBy>
  <cp:revision>2</cp:revision>
  <dcterms:created xsi:type="dcterms:W3CDTF">2019-06-12T09:33:00Z</dcterms:created>
  <dcterms:modified xsi:type="dcterms:W3CDTF">2019-06-12T09:33:00Z</dcterms:modified>
</cp:coreProperties>
</file>