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4A" w:rsidRDefault="0062344A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PROGRAMMAZIONE DISCIPLINARE PER COMPETENZE</w:t>
      </w:r>
    </w:p>
    <w:p w:rsidR="00480158" w:rsidRDefault="00480158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2752BF" w:rsidRDefault="002752BF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Scienze motorie</w:t>
      </w:r>
    </w:p>
    <w:p w:rsidR="002752BF" w:rsidRDefault="002752BF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62344A" w:rsidRDefault="0045427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ANNO SCOLASTICO 2018/19</w:t>
      </w:r>
    </w:p>
    <w:p w:rsidR="0062344A" w:rsidRDefault="004B526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CLASSE I SEZIONE B</w:t>
      </w:r>
      <w:r w:rsidR="005409F9">
        <w:rPr>
          <w:rFonts w:ascii="TimesNewRomanPSMT" w:hAnsi="TimesNewRomanPSMT" w:cs="TimesNewRomanPSMT"/>
          <w:color w:val="000000"/>
          <w:sz w:val="26"/>
          <w:szCs w:val="26"/>
        </w:rPr>
        <w:t>SA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DISCIPLINA Scienze Motorie</w:t>
      </w:r>
    </w:p>
    <w:p w:rsidR="0062344A" w:rsidRDefault="005409F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DOCENTE ZAMMARRELLI</w:t>
      </w:r>
      <w:r w:rsidR="004B526A">
        <w:rPr>
          <w:rFonts w:ascii="TimesNewRomanPSMT" w:hAnsi="TimesNewRomanPSMT" w:cs="TimesNewRomanPSMT"/>
          <w:color w:val="000000"/>
          <w:sz w:val="26"/>
          <w:szCs w:val="26"/>
        </w:rPr>
        <w:t xml:space="preserve"> FRANCESCA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QUADRO ORARIO (n. ore settimanali nella classe) 2</w:t>
      </w: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62344A" w:rsidRDefault="0045427A" w:rsidP="0045427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                                                          </w:t>
      </w:r>
      <w:r w:rsidR="0062344A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FINALITA’</w:t>
      </w:r>
    </w:p>
    <w:p w:rsidR="006E0557" w:rsidRDefault="006E0557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Acquisire la consapevolezza della propria corporeità intesa come conoscenza, padronanza,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rispetto del proprio corpo 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Maturare un atteggiamento positivo verso uno stile di vita sano e attivo.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Cogliere le implicazioni e i benefici derivanti dalla pratica di varie attività fisiche svolte nei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diversi ambienti.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Consolidare i valori dello sport.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 a confrontarsi e a collaborare con i compagni seguendo regole condivise per il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raggiungimento di un obiettivo comune.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Applicare i metodi e le tecniche di lavoro per organizzare autonomamente un proprio piano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di sviluppo/mantenimento fisico e di tenere sotto controllo la propria postura.</w:t>
      </w: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45427A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</w:t>
      </w:r>
      <w:r w:rsidR="0062344A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ANALISI DELLA SITUAZIONE </w:t>
      </w:r>
      <w:proofErr w:type="spellStart"/>
      <w:r w:rsidR="0062344A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62344A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PARTENZA</w:t>
      </w:r>
    </w:p>
    <w:p w:rsidR="00DD3549" w:rsidRDefault="00DD3549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PROFILO GENERALE DELLA CLASSE</w:t>
      </w:r>
    </w:p>
    <w:p w:rsidR="0062344A" w:rsidRDefault="00A652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La c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>lasse si presenta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con discrete abilità e con alcuni elementi di eccellenza. L’impegno e la partecipazione sono buoni .</w:t>
      </w: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P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6E0557">
        <w:rPr>
          <w:rFonts w:ascii="TimesNewRomanPSMT" w:hAnsi="TimesNewRomanPSMT" w:cs="TimesNewRomanPSMT"/>
          <w:color w:val="000000"/>
          <w:sz w:val="24"/>
          <w:szCs w:val="24"/>
        </w:rPr>
        <w:t>PROVE UTILIZZATE PER LA RILEVAZIONE DEI REQUISITI INIZIALI:</w:t>
      </w:r>
    </w:p>
    <w:p w:rsidR="006E0557" w:rsidRDefault="0045427A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Test </w:t>
      </w:r>
      <w:r w:rsidR="00E77120">
        <w:rPr>
          <w:rFonts w:ascii="TimesNewRomanPSMT" w:hAnsi="TimesNewRomanPSMT" w:cs="TimesNewRomanPSMT"/>
          <w:color w:val="000000"/>
          <w:sz w:val="24"/>
          <w:szCs w:val="24"/>
        </w:rPr>
        <w:t>su resistenza , velocità, forza, equilibrio e coordinazione segmentaria.</w:t>
      </w: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LIVELLO INIZIALE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</w:p>
    <w:p w:rsidR="00DD3549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Il livello della classe</w:t>
      </w:r>
      <w:r w:rsidR="00DE6CEE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 </w:t>
      </w:r>
      <w:r w:rsidR="0045427A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è </w:t>
      </w:r>
      <w:proofErr w:type="spellStart"/>
      <w:r w:rsidR="0045427A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medio-alto</w:t>
      </w:r>
      <w:proofErr w:type="spellEnd"/>
    </w:p>
    <w:p w:rsidR="006E0557" w:rsidRPr="00DD3549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62344A" w:rsidRPr="006E0557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</w:t>
      </w:r>
      <w:r w:rsidR="0062344A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>LIVELLO BASSO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LIVELLO MEDIO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LIVELLO ALTO</w:t>
      </w:r>
    </w:p>
    <w:p w:rsidR="0062344A" w:rsidRPr="006E0557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(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>voti inferiori alla sufficienza)</w:t>
      </w:r>
      <w:r w:rsidR="00DD3549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(voti 6-7)                                       (voti 8-9-10)</w:t>
      </w: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3E331C" w:rsidRDefault="0062344A" w:rsidP="003E33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lastRenderedPageBreak/>
        <w:t>QUAD</w:t>
      </w:r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RO DEGLI OBIETTIVI </w:t>
      </w:r>
      <w:proofErr w:type="spellStart"/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COMPETENZA</w:t>
      </w:r>
    </w:p>
    <w:p w:rsidR="00EC2983" w:rsidRPr="003E331C" w:rsidRDefault="00EC2983" w:rsidP="003E33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E0557" w:rsidRPr="00DD3549" w:rsidRDefault="006E0557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62344A" w:rsidRDefault="0062344A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Competenze disciplinari del biennio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Obiettivi generali di competenza della disciplina</w:t>
      </w:r>
      <w:r w:rsidR="00DD3549"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definiti all’interno dei Dipartimenti disciplinari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1.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PERCEZIONE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SÉ E COMPLETAMENTO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DELLO SVILUPPO FUNZIONALE DELLE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CAPACITÀ MOTORIE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il proprio corpo e la sua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funzionalità, ampliare le proprie capacità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realizzando schemi motori complessi utili ad affrontare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tutte le attività sportive.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LO SPORT, LE REGOLE E IL FAIR PLAY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le regole degli sport proposti 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praticherà gli sport di squadra utilizzando strategie di base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 la risoluzione delle situazioni di gioco; collaborerà con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 compagni all’interno del gruppo facendo emergere le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proprie potenzialità.</w:t>
      </w: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Si impegnerà negli sport individuali scoprendo i propri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limiti e potenzialità.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SALUTE, BENESSERE, SICUREZZA 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PREVENZIONE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i principi fondamentali di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prevenzione per la sicurezza personale in palestra e adottare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 principi essenziali per mantenere il proprio stato di salute</w:t>
      </w: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migliorare l’efficienza fisica.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77120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77120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77120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77120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B526A" w:rsidRDefault="004B526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         </w:t>
      </w:r>
      <w:r w:rsidR="0062344A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ARTICOLAZIONE DELLE COMPETENZE IN ABILITA’ E CONOSCENZE</w:t>
      </w: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5D07D4" w:rsidRDefault="005D07D4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tbl>
      <w:tblPr>
        <w:tblW w:w="1247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1276"/>
        <w:gridCol w:w="10205"/>
      </w:tblGrid>
      <w:tr w:rsidR="005D07D4" w:rsidRPr="007037BA" w:rsidTr="00E77120">
        <w:trPr>
          <w:cantSplit/>
          <w:trHeight w:val="4082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  <w:r>
              <w:rPr>
                <w:rFonts w:ascii="Calibri" w:eastAsia="Calibri" w:hAnsi="Calibri" w:cs="Times New Roman"/>
                <w:b/>
                <w:i/>
                <w:sz w:val="20"/>
              </w:rPr>
              <w:t>Obiettivi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Pr="007037BA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  <w:r>
              <w:rPr>
                <w:rFonts w:ascii="Calibri" w:eastAsia="Calibri" w:hAnsi="Calibri" w:cs="Times New Roman"/>
                <w:b/>
                <w:i/>
                <w:sz w:val="20"/>
              </w:rPr>
              <w:t>Obiettivi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Competenze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205" w:type="dxa"/>
            <w:tcBorders>
              <w:left w:val="single" w:sz="4" w:space="0" w:color="auto"/>
              <w:bottom w:val="single" w:sz="4" w:space="0" w:color="auto"/>
            </w:tcBorders>
          </w:tcPr>
          <w:p w:rsidR="005D07D4" w:rsidRPr="007037BA" w:rsidRDefault="005D07D4" w:rsidP="00DC0CFF">
            <w:pPr>
              <w:jc w:val="both"/>
              <w:rPr>
                <w:rFonts w:ascii="Calibri" w:eastAsia="Calibri" w:hAnsi="Calibri" w:cs="Times New Roman"/>
                <w:i/>
                <w:sz w:val="20"/>
                <w:u w:val="single"/>
              </w:rPr>
            </w:pPr>
          </w:p>
          <w:p w:rsidR="005D07D4" w:rsidRPr="007037BA" w:rsidRDefault="00627585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Si orienta negli ambiti motori e sportivi, utilizzandole tecnologie e riconoscendo le variazioni fisiologiche e le proprie potenzialità.</w:t>
            </w:r>
          </w:p>
          <w:p w:rsidR="005D07D4" w:rsidRPr="007037BA" w:rsidRDefault="005D07D4" w:rsidP="00DC0CFF">
            <w:pPr>
              <w:ind w:left="332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627585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Esprime con creatività azioni, emozioni e sentimenti con finalità </w:t>
            </w:r>
            <w:proofErr w:type="spellStart"/>
            <w:r>
              <w:rPr>
                <w:rFonts w:ascii="Calibri" w:eastAsia="Calibri" w:hAnsi="Calibri" w:cs="Times New Roman"/>
                <w:i/>
                <w:sz w:val="20"/>
              </w:rPr>
              <w:t>comunicativo-espressiva</w:t>
            </w:r>
            <w:proofErr w:type="spellEnd"/>
            <w:r>
              <w:rPr>
                <w:rFonts w:ascii="Calibri" w:eastAsia="Calibri" w:hAnsi="Calibri" w:cs="Times New Roman"/>
                <w:i/>
                <w:sz w:val="20"/>
              </w:rPr>
              <w:t>, utilizzando più tecniche.</w:t>
            </w:r>
          </w:p>
          <w:p w:rsidR="005D07D4" w:rsidRPr="007037BA" w:rsidRDefault="005D07D4" w:rsidP="00DC0CFF">
            <w:pPr>
              <w:ind w:left="332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627585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Pratica le attività sportive applicando tattiche e strategie, con fair play e attenzione all’aspetto sociale.</w:t>
            </w:r>
          </w:p>
          <w:p w:rsidR="00627585" w:rsidRDefault="00627585" w:rsidP="00627585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627585" w:rsidRPr="007037BA" w:rsidRDefault="00627585" w:rsidP="00E77120">
            <w:pPr>
              <w:spacing w:after="0" w:line="240" w:lineRule="auto"/>
              <w:ind w:left="-211" w:firstLine="211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Adotta comportamenti attivi, in sicurezza,per migliorare la propria salute e il proprio benessere.</w:t>
            </w:r>
          </w:p>
          <w:p w:rsidR="005D07D4" w:rsidRPr="007037BA" w:rsidRDefault="005D07D4" w:rsidP="00627585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</w:p>
        </w:tc>
      </w:tr>
      <w:tr w:rsidR="005D07D4" w:rsidRPr="007037BA" w:rsidTr="00E77120">
        <w:trPr>
          <w:cantSplit/>
          <w:trHeight w:val="523"/>
        </w:trPr>
        <w:tc>
          <w:tcPr>
            <w:tcW w:w="993" w:type="dxa"/>
            <w:vMerge/>
            <w:shd w:val="clear" w:color="auto" w:fill="F3F3F3"/>
            <w:vAlign w:val="center"/>
          </w:tcPr>
          <w:p w:rsidR="005D07D4" w:rsidRPr="007037BA" w:rsidRDefault="005D07D4" w:rsidP="00DC0CFF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Abilità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205" w:type="dxa"/>
            <w:tcBorders>
              <w:bottom w:val="single" w:sz="4" w:space="0" w:color="auto"/>
            </w:tcBorders>
          </w:tcPr>
          <w:p w:rsidR="005D07D4" w:rsidRPr="007037BA" w:rsidRDefault="005D07D4" w:rsidP="00DC0CFF">
            <w:pPr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345D92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Realizzare schemi motori funzionali alle attività motorie e sportive.</w:t>
            </w:r>
          </w:p>
          <w:p w:rsidR="00BE6834" w:rsidRPr="00BE6834" w:rsidRDefault="00BE6834" w:rsidP="00BE6834">
            <w:pPr>
              <w:spacing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Migliorare la mobilità articolare e l’elasticità muscolare .Affinare la coordinazione dinamica generale e specifica.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Muoversi nel territorio, riconoscendone le caratteristiche e rispettando l’ambiente.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Elaborare risposte motorie efficaci riconoscendo le variazioni fisiologiche indotte dalla pratica sportiva, assumere  posture corrette.</w:t>
            </w:r>
          </w:p>
          <w:p w:rsidR="00BE6834" w:rsidRDefault="00BE6834" w:rsidP="00BE6834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Comprendere e produrre consapevolmente i linguaggi non verbali.</w:t>
            </w:r>
          </w:p>
          <w:p w:rsidR="005D07D4" w:rsidRPr="007037BA" w:rsidRDefault="005D07D4" w:rsidP="00DC0CFF">
            <w:pPr>
              <w:ind w:left="36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Adattare le abilità tecniche alle situazioni richieste dai giochi e dagli sport in forma personale.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Partecipare in forma propositiva alla scelta e alla realizzazione di strategie e tattiche delle attività sportive.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Sperimentare nelle attività sportive i diversi ruoli, il fair play e l’arbitraggio.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Pr="007037BA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Interpretare le diverse caratteristiche dei giochi e degli sport nelle varie culture.</w:t>
            </w:r>
          </w:p>
          <w:p w:rsidR="005D07D4" w:rsidRPr="007037BA" w:rsidRDefault="005D07D4" w:rsidP="005D07D4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E77120" w:rsidRDefault="005D07D4" w:rsidP="00E77120">
            <w:pPr>
              <w:rPr>
                <w:i/>
                <w:sz w:val="20"/>
              </w:rPr>
            </w:pPr>
            <w:r w:rsidRPr="00E77120">
              <w:rPr>
                <w:rFonts w:ascii="Calibri" w:eastAsia="Calibri" w:hAnsi="Calibri"/>
                <w:i/>
                <w:sz w:val="20"/>
              </w:rPr>
              <w:t xml:space="preserve">Assumere comportamenti </w:t>
            </w:r>
            <w:r w:rsidR="00BE6834" w:rsidRPr="00E77120">
              <w:rPr>
                <w:rFonts w:ascii="Calibri" w:eastAsia="Calibri" w:hAnsi="Calibri"/>
                <w:i/>
                <w:sz w:val="20"/>
              </w:rPr>
              <w:t xml:space="preserve"> funzionali alla sicurezza per prevenire i principali infortuni e applicare alcune procedure di primo soccorso.</w:t>
            </w:r>
          </w:p>
          <w:p w:rsidR="003E331C" w:rsidRPr="003E331C" w:rsidRDefault="003E331C" w:rsidP="003E331C">
            <w:pPr>
              <w:pStyle w:val="Paragrafoelenco"/>
              <w:rPr>
                <w:i/>
                <w:sz w:val="20"/>
              </w:rPr>
            </w:pPr>
          </w:p>
          <w:p w:rsidR="003E331C" w:rsidRPr="00E77120" w:rsidRDefault="003E331C" w:rsidP="00E77120">
            <w:pPr>
              <w:rPr>
                <w:i/>
                <w:sz w:val="20"/>
              </w:rPr>
            </w:pPr>
            <w:r w:rsidRPr="00E77120">
              <w:rPr>
                <w:i/>
                <w:sz w:val="20"/>
              </w:rPr>
              <w:t>Per aumentare lo stato di salute scegliere di evitare l’uso di sostanze illecite e adottare principi igienici e alimentari di salute.</w:t>
            </w:r>
          </w:p>
          <w:p w:rsidR="005D07D4" w:rsidRDefault="005D07D4" w:rsidP="005D07D4">
            <w:pPr>
              <w:spacing w:after="0" w:line="240" w:lineRule="auto"/>
              <w:rPr>
                <w:i/>
                <w:sz w:val="20"/>
              </w:rPr>
            </w:pPr>
          </w:p>
          <w:p w:rsidR="005D07D4" w:rsidRPr="00E77120" w:rsidRDefault="003E331C" w:rsidP="00E77120">
            <w:pPr>
              <w:ind w:left="-212" w:firstLine="212"/>
              <w:rPr>
                <w:i/>
                <w:sz w:val="20"/>
              </w:rPr>
            </w:pPr>
            <w:r w:rsidRPr="00E77120">
              <w:rPr>
                <w:rFonts w:ascii="Calibri" w:eastAsia="Calibri" w:hAnsi="Calibri"/>
                <w:i/>
                <w:sz w:val="20"/>
              </w:rPr>
              <w:t>Scegliere di praticare l’attività motoria e sportiva per migliorare l’efficienza psico-fisica.</w:t>
            </w:r>
          </w:p>
          <w:p w:rsidR="003E331C" w:rsidRPr="003E331C" w:rsidRDefault="003E331C" w:rsidP="003E331C">
            <w:pPr>
              <w:pStyle w:val="Paragrafoelenco"/>
              <w:rPr>
                <w:i/>
                <w:sz w:val="20"/>
              </w:rPr>
            </w:pPr>
          </w:p>
          <w:p w:rsidR="003E331C" w:rsidRPr="003E331C" w:rsidRDefault="003E331C" w:rsidP="003E331C">
            <w:pPr>
              <w:rPr>
                <w:i/>
                <w:sz w:val="20"/>
              </w:rPr>
            </w:pPr>
          </w:p>
        </w:tc>
      </w:tr>
      <w:tr w:rsidR="005D07D4" w:rsidRPr="007037BA" w:rsidTr="00E77120">
        <w:trPr>
          <w:cantSplit/>
          <w:trHeight w:val="523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5D07D4" w:rsidRPr="007037BA" w:rsidRDefault="005D07D4" w:rsidP="00DC0CFF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Conoscenze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205" w:type="dxa"/>
            <w:tcBorders>
              <w:bottom w:val="single" w:sz="4" w:space="0" w:color="auto"/>
            </w:tcBorders>
          </w:tcPr>
          <w:p w:rsidR="005D07D4" w:rsidRPr="007037BA" w:rsidRDefault="005D07D4" w:rsidP="00DC0CFF">
            <w:pPr>
              <w:ind w:left="720"/>
              <w:jc w:val="both"/>
              <w:rPr>
                <w:rFonts w:ascii="Calibri" w:eastAsia="Calibri" w:hAnsi="Calibri" w:cs="Times New Roman"/>
                <w:i/>
                <w:iCs/>
                <w:sz w:val="20"/>
              </w:rPr>
            </w:pPr>
          </w:p>
          <w:p w:rsidR="0005452A" w:rsidRDefault="005D07D4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Conoscere</w:t>
            </w:r>
            <w:r w:rsidR="0005452A">
              <w:rPr>
                <w:rFonts w:ascii="Calibri" w:eastAsia="Calibri" w:hAnsi="Calibri" w:cs="Times New Roman"/>
                <w:i/>
                <w:sz w:val="20"/>
              </w:rPr>
              <w:t xml:space="preserve"> il proprio corpo e la sua funzionalità: posture, funzioni fisiologiche capacità motorie.</w:t>
            </w:r>
          </w:p>
          <w:p w:rsidR="0005452A" w:rsidRDefault="0005452A" w:rsidP="0005452A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le funzioni fisiologiche in relazione al movimento e i principali paramorfismi e dimorfismi.</w:t>
            </w:r>
          </w:p>
          <w:p w:rsidR="0005452A" w:rsidRDefault="0005452A" w:rsidP="0005452A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05452A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le corrette pratiche motorie e sportive anche in ambiente naturale.</w:t>
            </w:r>
          </w:p>
          <w:p w:rsidR="0005452A" w:rsidRDefault="0005452A" w:rsidP="0005452A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5D07D4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gli elementi di base relativi alle principali tecniche espressive.</w:t>
            </w:r>
          </w:p>
          <w:p w:rsidR="0005452A" w:rsidRPr="0005452A" w:rsidRDefault="0005452A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 xml:space="preserve">Conoscere </w:t>
            </w:r>
            <w:r w:rsidR="0005452A">
              <w:rPr>
                <w:rFonts w:ascii="Calibri" w:eastAsia="Calibri" w:hAnsi="Calibri" w:cs="Times New Roman"/>
                <w:i/>
                <w:sz w:val="20"/>
              </w:rPr>
              <w:t xml:space="preserve"> le abilità tecniche dei giochi e degli sport individuali e di squadra.</w:t>
            </w:r>
          </w:p>
          <w:p w:rsidR="00D24B3F" w:rsidRDefault="00D24B3F" w:rsidP="00D24B3F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semplici tattiche e strategie dei giochi e degli sport praticati.</w:t>
            </w:r>
          </w:p>
          <w:p w:rsid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la terminologia il regolamento tecnico, il fair play anche in funzione dell’arbitraggio.</w:t>
            </w:r>
          </w:p>
          <w:p w:rsid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Conoscere l’aspetto educativo, la </w:t>
            </w:r>
            <w:r w:rsidR="00D24B3F">
              <w:rPr>
                <w:rFonts w:ascii="Calibri" w:eastAsia="Calibri" w:hAnsi="Calibri" w:cs="Times New Roman"/>
                <w:i/>
                <w:sz w:val="20"/>
              </w:rPr>
              <w:t>struttura, l’evoluzione dei giochi e degli sport nella cultura e nella tradizione.</w:t>
            </w:r>
          </w:p>
          <w:p w:rsidR="00D24B3F" w:rsidRP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Conoscere</w:t>
            </w:r>
            <w:r w:rsidR="00D24B3F">
              <w:rPr>
                <w:rFonts w:ascii="Calibri" w:eastAsia="Calibri" w:hAnsi="Calibri" w:cs="Times New Roman"/>
                <w:i/>
                <w:sz w:val="20"/>
              </w:rPr>
              <w:t xml:space="preserve"> i principi fondamentali per la sicurezza e il primo soccorso.</w:t>
            </w:r>
          </w:p>
          <w:p w:rsidR="00D24B3F" w:rsidRDefault="00D24B3F" w:rsidP="00D24B3F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D24B3F" w:rsidRDefault="00D24B3F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Approfondire i principi di una corretta alimentazione e le informazioni sulle dipendenze e sulle sostanze illecite (fumo, doping, droghe,alcool)</w:t>
            </w:r>
          </w:p>
          <w:p w:rsidR="00D24B3F" w:rsidRDefault="00D24B3F" w:rsidP="00D24B3F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D24B3F" w:rsidRPr="007037BA" w:rsidRDefault="00D24B3F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i principi generali di allenamento utilizzati per migliorare lo stato di efficienza psicofisica.</w:t>
            </w:r>
          </w:p>
          <w:p w:rsidR="005D07D4" w:rsidRPr="00D24B3F" w:rsidRDefault="005D07D4" w:rsidP="00D24B3F">
            <w:pPr>
              <w:rPr>
                <w:i/>
                <w:sz w:val="20"/>
              </w:rPr>
            </w:pPr>
          </w:p>
          <w:p w:rsidR="005D07D4" w:rsidRPr="007037BA" w:rsidRDefault="005D07D4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</w:tc>
      </w:tr>
    </w:tbl>
    <w:p w:rsidR="00F309D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7F656D" w:rsidRDefault="007F656D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D90CF8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CONTENUTI DEL PROGRAMMA</w:t>
      </w:r>
    </w:p>
    <w:p w:rsidR="00D90CF8" w:rsidRDefault="00D90CF8" w:rsidP="007F656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tbl>
      <w:tblPr>
        <w:tblpPr w:leftFromText="141" w:rightFromText="141" w:vertAnchor="page" w:horzAnchor="margin" w:tblpY="327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440"/>
        <w:gridCol w:w="7773"/>
      </w:tblGrid>
      <w:tr w:rsidR="00D90CF8" w:rsidRPr="007037BA" w:rsidTr="007F656D">
        <w:trPr>
          <w:cantSplit/>
          <w:trHeight w:val="1333"/>
        </w:trPr>
        <w:tc>
          <w:tcPr>
            <w:tcW w:w="1560" w:type="dxa"/>
            <w:shd w:val="clear" w:color="auto" w:fill="F3F3F3"/>
            <w:vAlign w:val="center"/>
          </w:tcPr>
          <w:p w:rsidR="00D90CF8" w:rsidRPr="007037BA" w:rsidRDefault="00D90CF8" w:rsidP="007F656D">
            <w:pPr>
              <w:pStyle w:val="a"/>
              <w:rPr>
                <w:i/>
              </w:rPr>
            </w:pPr>
            <w:r w:rsidRPr="007037BA">
              <w:rPr>
                <w:i/>
              </w:rPr>
              <w:t>Contenuti disciplinari per UDA</w:t>
            </w:r>
          </w:p>
          <w:p w:rsidR="00D90CF8" w:rsidRPr="007037BA" w:rsidRDefault="00D90CF8" w:rsidP="007F656D">
            <w:pPr>
              <w:pStyle w:val="a"/>
              <w:rPr>
                <w:i/>
              </w:rPr>
            </w:pPr>
          </w:p>
          <w:p w:rsidR="00D90CF8" w:rsidRPr="007037BA" w:rsidRDefault="00D90CF8" w:rsidP="007F656D">
            <w:pPr>
              <w:pStyle w:val="a"/>
              <w:rPr>
                <w:i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nil"/>
            </w:tcBorders>
          </w:tcPr>
          <w:p w:rsidR="00D90CF8" w:rsidRPr="007037BA" w:rsidRDefault="00D90CF8" w:rsidP="007F656D">
            <w:pPr>
              <w:pStyle w:val="Titolo7"/>
              <w:spacing w:before="120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 xml:space="preserve">UDA 1 </w:t>
            </w:r>
          </w:p>
          <w:p w:rsidR="00D90CF8" w:rsidRPr="007037BA" w:rsidRDefault="00D90CF8" w:rsidP="007F656D">
            <w:pPr>
              <w:spacing w:after="720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IL MOVIMENTO</w:t>
            </w:r>
          </w:p>
          <w:p w:rsidR="00866763" w:rsidRPr="00866763" w:rsidRDefault="00F309DA" w:rsidP="007F656D">
            <w:pPr>
              <w:rPr>
                <w:rFonts w:ascii="Calibri" w:eastAsia="Calibri" w:hAnsi="Calibri" w:cs="Times New Roman"/>
                <w:lang w:eastAsia="it-IT"/>
              </w:rPr>
            </w:pPr>
            <w:r>
              <w:rPr>
                <w:rFonts w:ascii="Calibri" w:eastAsia="Calibri" w:hAnsi="Calibri" w:cs="Times New Roman"/>
                <w:lang w:eastAsia="it-IT"/>
              </w:rPr>
              <w:t xml:space="preserve">                </w:t>
            </w:r>
          </w:p>
          <w:p w:rsidR="00D90CF8" w:rsidRPr="007037BA" w:rsidRDefault="00D90CF8" w:rsidP="007F656D">
            <w:pPr>
              <w:pStyle w:val="Titolo7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>UDA 2</w:t>
            </w:r>
          </w:p>
          <w:p w:rsidR="00D90CF8" w:rsidRPr="007037BA" w:rsidRDefault="00D90CF8" w:rsidP="007F656D">
            <w:pPr>
              <w:pStyle w:val="Corpodeltesto2"/>
              <w:spacing w:after="960"/>
              <w:rPr>
                <w:i/>
              </w:rPr>
            </w:pPr>
            <w:r w:rsidRPr="007037BA">
              <w:rPr>
                <w:i/>
              </w:rPr>
              <w:t>ATTIVITA’ SPORTIVE INDIVIDUALI</w:t>
            </w:r>
          </w:p>
          <w:p w:rsidR="00D90CF8" w:rsidRPr="007037BA" w:rsidRDefault="00D90CF8" w:rsidP="007F656D">
            <w:pPr>
              <w:pStyle w:val="Corpodeltesto2"/>
              <w:spacing w:after="960"/>
              <w:rPr>
                <w:i/>
              </w:rPr>
            </w:pPr>
            <w:r w:rsidRPr="007037BA">
              <w:rPr>
                <w:b/>
                <w:i/>
              </w:rPr>
              <w:t xml:space="preserve">UDA3 </w:t>
            </w:r>
            <w:r w:rsidRPr="007037BA">
              <w:rPr>
                <w:i/>
              </w:rPr>
              <w:t xml:space="preserve">ATTIVITA’ SPORTIVE </w:t>
            </w:r>
            <w:proofErr w:type="spellStart"/>
            <w:r w:rsidRPr="007037BA">
              <w:rPr>
                <w:i/>
              </w:rPr>
              <w:t>DI</w:t>
            </w:r>
            <w:proofErr w:type="spellEnd"/>
            <w:r w:rsidRPr="007037BA">
              <w:rPr>
                <w:i/>
              </w:rPr>
              <w:t xml:space="preserve"> SQUADRA</w:t>
            </w:r>
          </w:p>
          <w:p w:rsidR="00D90CF8" w:rsidRDefault="00D90CF8" w:rsidP="007F656D">
            <w:pPr>
              <w:pStyle w:val="Titolo7"/>
              <w:spacing w:before="240"/>
              <w:rPr>
                <w:i/>
                <w:szCs w:val="20"/>
                <w:lang w:eastAsia="it-IT"/>
              </w:rPr>
            </w:pPr>
          </w:p>
          <w:p w:rsidR="00866763" w:rsidRPr="00866763" w:rsidRDefault="00866763" w:rsidP="007F656D">
            <w:pPr>
              <w:rPr>
                <w:rFonts w:ascii="Calibri" w:eastAsia="Calibri" w:hAnsi="Calibri" w:cs="Times New Roman"/>
                <w:lang w:eastAsia="it-IT"/>
              </w:rPr>
            </w:pPr>
          </w:p>
          <w:p w:rsidR="00D90CF8" w:rsidRPr="007037BA" w:rsidRDefault="00D90CF8" w:rsidP="007F656D">
            <w:pPr>
              <w:pStyle w:val="Titolo7"/>
              <w:spacing w:before="240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>UDA 4</w:t>
            </w:r>
          </w:p>
          <w:p w:rsidR="00D90CF8" w:rsidRPr="007037BA" w:rsidRDefault="00D90CF8" w:rsidP="007F656D">
            <w:pPr>
              <w:spacing w:after="360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EDUCAZIONE ALLA SALUTE, INFORTUNI E PRONTO SOCCORSO CORPO E ATTIVITA’</w:t>
            </w:r>
          </w:p>
          <w:p w:rsidR="00D90CF8" w:rsidRPr="007037BA" w:rsidRDefault="00D90CF8" w:rsidP="007F656D">
            <w:pPr>
              <w:spacing w:after="100" w:afterAutospacing="1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7037BA" w:rsidRDefault="00D90CF8" w:rsidP="007F656D">
            <w:pPr>
              <w:spacing w:after="100" w:afterAutospacing="1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7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0CF8" w:rsidRPr="00F309DA" w:rsidRDefault="00D90CF8" w:rsidP="00E77120">
            <w:pPr>
              <w:pStyle w:val="Paragrafoelenco"/>
              <w:spacing w:before="120"/>
              <w:ind w:left="1434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Rielaborazione degli schemi motori;</w:t>
            </w:r>
          </w:p>
          <w:p w:rsidR="00D90CF8" w:rsidRPr="00F309DA" w:rsidRDefault="00D90CF8" w:rsidP="00FD1591">
            <w:pPr>
              <w:pStyle w:val="Paragrafoelenco"/>
              <w:ind w:left="1434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Le capacità motorie:</w:t>
            </w:r>
          </w:p>
          <w:p w:rsidR="00D90CF8" w:rsidRPr="007037B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</w:t>
            </w:r>
            <w:r w:rsidR="00FD1591">
              <w:rPr>
                <w:rFonts w:ascii="Calibri" w:eastAsia="Calibri" w:hAnsi="Calibri" w:cs="Times New Roman"/>
                <w:i/>
                <w:sz w:val="20"/>
              </w:rPr>
              <w:t xml:space="preserve">    </w:t>
            </w:r>
            <w:r>
              <w:rPr>
                <w:rFonts w:ascii="Calibri" w:eastAsia="Calibri" w:hAnsi="Calibri" w:cs="Times New Roman"/>
                <w:i/>
                <w:sz w:val="20"/>
              </w:rPr>
              <w:t xml:space="preserve">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le capacità coordinative;</w:t>
            </w:r>
          </w:p>
          <w:p w:rsidR="00F309D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</w:t>
            </w:r>
            <w:r w:rsidR="00FD1591">
              <w:rPr>
                <w:rFonts w:ascii="Calibri" w:eastAsia="Calibri" w:hAnsi="Calibri" w:cs="Times New Roman"/>
                <w:i/>
                <w:sz w:val="20"/>
              </w:rPr>
              <w:t xml:space="preserve">    </w:t>
            </w:r>
            <w:r>
              <w:rPr>
                <w:rFonts w:ascii="Calibri" w:eastAsia="Calibri" w:hAnsi="Calibri" w:cs="Times New Roman"/>
                <w:i/>
                <w:sz w:val="20"/>
              </w:rPr>
              <w:t xml:space="preserve">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le capacità condizionali;</w:t>
            </w:r>
          </w:p>
          <w:p w:rsidR="00F309D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F309DA" w:rsidP="007F656D">
            <w:pPr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/>
                <w:i/>
                <w:sz w:val="20"/>
              </w:rPr>
              <w:t xml:space="preserve">                                </w:t>
            </w:r>
            <w:r w:rsidR="00D90CF8" w:rsidRPr="00F309DA">
              <w:rPr>
                <w:rFonts w:ascii="Calibri" w:eastAsia="Calibri" w:hAnsi="Calibri"/>
                <w:i/>
                <w:sz w:val="20"/>
              </w:rPr>
              <w:t>Atletica leggera: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 </w:t>
            </w:r>
            <w:r w:rsidR="00F309DA">
              <w:rPr>
                <w:i/>
                <w:sz w:val="20"/>
              </w:rPr>
              <w:t xml:space="preserve">                     </w:t>
            </w:r>
            <w:r>
              <w:rPr>
                <w:i/>
                <w:sz w:val="20"/>
              </w:rPr>
              <w:t xml:space="preserve">   1.     </w:t>
            </w:r>
            <w:r w:rsidR="00D90CF8">
              <w:rPr>
                <w:rFonts w:ascii="Calibri" w:eastAsia="Calibri" w:hAnsi="Calibri" w:cs="Times New Roman"/>
                <w:i/>
                <w:sz w:val="20"/>
              </w:rPr>
              <w:t>a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ndature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</w:t>
            </w:r>
            <w:r w:rsidR="00F309DA">
              <w:rPr>
                <w:i/>
                <w:sz w:val="20"/>
              </w:rPr>
              <w:t xml:space="preserve">                     </w:t>
            </w:r>
            <w:r>
              <w:rPr>
                <w:i/>
                <w:sz w:val="20"/>
              </w:rPr>
              <w:t xml:space="preserve">    2.     </w:t>
            </w:r>
            <w:r w:rsidR="00D90CF8">
              <w:rPr>
                <w:rFonts w:ascii="Calibri" w:eastAsia="Calibri" w:hAnsi="Calibri" w:cs="Times New Roman"/>
                <w:i/>
                <w:sz w:val="20"/>
              </w:rPr>
              <w:t>v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elocità (tecnica della corsa veloce, staffette)</w:t>
            </w:r>
          </w:p>
          <w:p w:rsidR="00CB59B8" w:rsidRPr="007037BA" w:rsidRDefault="00CB59B8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                              3.   lanci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</w:t>
            </w:r>
            <w:r w:rsidR="00F309DA">
              <w:rPr>
                <w:i/>
                <w:sz w:val="20"/>
              </w:rPr>
              <w:t xml:space="preserve">                    </w:t>
            </w:r>
            <w:r w:rsidR="00CB59B8">
              <w:rPr>
                <w:i/>
                <w:sz w:val="20"/>
              </w:rPr>
              <w:t xml:space="preserve">    4</w:t>
            </w:r>
            <w:r>
              <w:rPr>
                <w:i/>
                <w:sz w:val="20"/>
              </w:rPr>
              <w:t xml:space="preserve">. 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corsa di orientamento: orienteering</w:t>
            </w:r>
          </w:p>
          <w:p w:rsidR="00866763" w:rsidRPr="00866763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FD159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Pallavolo</w:t>
            </w:r>
          </w:p>
          <w:p w:rsidR="00D90CF8" w:rsidRPr="00F309DA" w:rsidRDefault="00D90CF8" w:rsidP="00FD159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Badminton</w:t>
            </w:r>
          </w:p>
          <w:p w:rsidR="00D90CF8" w:rsidRPr="00F309DA" w:rsidRDefault="00D90CF8" w:rsidP="00FD159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Pallacanestro</w:t>
            </w:r>
          </w:p>
          <w:p w:rsidR="00D90CF8" w:rsidRPr="00F309DA" w:rsidRDefault="00866763" w:rsidP="00FD1591">
            <w:pPr>
              <w:pStyle w:val="Paragrafoelenco"/>
              <w:ind w:left="1440"/>
              <w:jc w:val="both"/>
              <w:rPr>
                <w:i/>
                <w:sz w:val="20"/>
              </w:rPr>
            </w:pPr>
            <w:r w:rsidRPr="00F309DA">
              <w:rPr>
                <w:i/>
                <w:sz w:val="20"/>
              </w:rPr>
              <w:t>Calcio a cinque</w:t>
            </w:r>
          </w:p>
          <w:p w:rsidR="00866763" w:rsidRPr="007037BA" w:rsidRDefault="00866763" w:rsidP="007F656D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FD1591">
            <w:pPr>
              <w:pStyle w:val="Paragrafoelenco"/>
              <w:spacing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Pallamano</w:t>
            </w:r>
          </w:p>
          <w:p w:rsidR="00D90CF8" w:rsidRDefault="00D90CF8" w:rsidP="007F656D">
            <w:pPr>
              <w:spacing w:before="360"/>
              <w:ind w:left="36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866763" w:rsidRPr="00F309DA" w:rsidRDefault="00D90CF8" w:rsidP="00FD1591">
            <w:pPr>
              <w:pStyle w:val="Paragrafoelenco"/>
              <w:spacing w:before="360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Educazione igienico-sanitaria</w:t>
            </w:r>
          </w:p>
          <w:p w:rsidR="00866763" w:rsidRPr="007037BA" w:rsidRDefault="00866763" w:rsidP="007F656D">
            <w:pPr>
              <w:spacing w:before="360"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FD1591">
            <w:pPr>
              <w:pStyle w:val="Paragrafoelenco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Norme di comportamento ai fini della prevenzione degli  infortuni durante l’attività motoria e la pratica sportiva.</w:t>
            </w:r>
          </w:p>
          <w:p w:rsidR="00866763" w:rsidRPr="007037BA" w:rsidRDefault="00866763" w:rsidP="007F656D">
            <w:pPr>
              <w:spacing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866763" w:rsidRPr="00F309DA" w:rsidRDefault="00D90CF8" w:rsidP="00FD1591">
            <w:pPr>
              <w:pStyle w:val="Paragrafoelenco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Il corpo umano: apparato locomo</w:t>
            </w:r>
            <w:r w:rsidR="00866763" w:rsidRPr="00F309DA">
              <w:rPr>
                <w:i/>
                <w:sz w:val="20"/>
              </w:rPr>
              <w:t>tore</w:t>
            </w: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D90CF8" w:rsidRDefault="00D90CF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Pr="00CB59B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</w:tc>
      </w:tr>
    </w:tbl>
    <w:p w:rsidR="00F309DA" w:rsidRDefault="00F309DA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480158" w:rsidRDefault="0048015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0"/>
          <w:szCs w:val="20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METODOLOGIE</w:t>
      </w:r>
    </w:p>
    <w:p w:rsidR="00480158" w:rsidRDefault="0048015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scelte metodologiche e di contenuto sono comunicate agli studenti, allo scopo di farli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partecipare attivamente al lavoro scolastico;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gli studenti conosceranno i criteri di valutazione che verranno adottati nelle singole prove di</w:t>
      </w:r>
      <w:r w:rsidR="00D90CF8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ogni disciplina;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si concorda un ritmo di lavoro che consenta un utilizzo efficace delle palestre.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 seconda della situazione si utilizzeranno i seguenti metodi: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metodo globale e analitico per il raggiungimento di una personale abilità motoria e per il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miglioramento della condizione fisica rispetto al livello di partenza.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spiegazione tecnica e scientifica durante l’attività e/o con lezioni specifiche per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rendere gli allievi consapevoli del movimento, per abituarli a conoscere il proprio corpo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riconoscendone le possibilità e rispettandone i limiti.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lavori di gruppo per creare successioni di esercizi e sviluppare l’autonomia operativa.</w:t>
      </w:r>
    </w:p>
    <w:p w:rsidR="00D90CF8" w:rsidRDefault="00D90CF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Innovazioni organizzative: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lavoro per classi aperte.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MEZZI DIDATTICI</w:t>
      </w:r>
    </w:p>
    <w:p w:rsidR="00480158" w:rsidRDefault="0048015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Pr="00FD1591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Attrezzature e spazi didattici utilizzati:palestra, spazi all’aperto.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FD1591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</w:t>
      </w:r>
      <w:r w:rsidR="00D90CF8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MODALITA</w:t>
      </w:r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="00D90CF8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'</w:t>
      </w:r>
      <w:proofErr w:type="spellStart"/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VERIFICA</w:t>
      </w:r>
      <w:r w:rsidR="00D91A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DEL LIVELLO</w:t>
      </w:r>
      <w:r w:rsidR="00D90CF8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D</w:t>
      </w:r>
      <w:r w:rsidR="00D91A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’</w:t>
      </w:r>
      <w:r w:rsidR="00D90CF8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APPRENDIMENTO</w:t>
      </w:r>
    </w:p>
    <w:p w:rsidR="00D91AEB" w:rsidRDefault="00D91AEB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TIPOLOGIA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PROVE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VERIFICA SCANSIONE TEMPORALE</w:t>
      </w: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2 </w:t>
      </w:r>
      <w:r w:rsidR="00FD1591">
        <w:rPr>
          <w:rFonts w:ascii="TimesNewRomanPSMT" w:hAnsi="TimesNewRomanPSMT" w:cs="TimesNewRomanPSMT"/>
          <w:color w:val="000000"/>
          <w:sz w:val="24"/>
          <w:szCs w:val="24"/>
        </w:rPr>
        <w:t xml:space="preserve">prove pratiche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nel trimestre e 3 </w:t>
      </w:r>
      <w:r w:rsidR="00FD1591">
        <w:rPr>
          <w:rFonts w:ascii="TimesNewRomanPSMT" w:hAnsi="TimesNewRomanPSMT" w:cs="TimesNewRomanPSMT"/>
          <w:color w:val="000000"/>
          <w:sz w:val="24"/>
          <w:szCs w:val="24"/>
        </w:rPr>
        <w:t xml:space="preserve">prove pratiche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nel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pentamestre</w:t>
      </w:r>
      <w:proofErr w:type="spellEnd"/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RECUPERO 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APPROFONDIMENTO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Recupero curriculare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attraverso  esercizi individualizzati.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CRITERI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VALUTAZIONE</w:t>
      </w:r>
    </w:p>
    <w:p w:rsidR="0061025F" w:rsidRDefault="0061025F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Premesso che nelle scienze motorie gli studenti presentano una disomogeneità di livelli di</w:t>
      </w:r>
    </w:p>
    <w:p w:rsidR="00480158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competenza molto più accentuata rispetto a qualsiasi disciplina , che le competenze apprese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all’esterno delle ore curricolari incidono in modo decisivo sui livelli di partenza degli studenti e che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capacità condizionali degli studenti sono notevolmente differenziate, la valutazione verificherà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anche il significativo miglioramento delle abilità conseguito alla fine di un’unità didattica,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l’acquisizione di conoscenze e competenze, l’impegno e la partecipazione dimostrat</w:t>
      </w:r>
      <w:r w:rsidR="00480158">
        <w:rPr>
          <w:rFonts w:ascii="TimesNewRomanPSMT" w:hAnsi="TimesNewRomanPSMT" w:cs="TimesNewRomanPSMT"/>
          <w:color w:val="000000"/>
          <w:sz w:val="24"/>
          <w:szCs w:val="24"/>
        </w:rPr>
        <w:t>i</w:t>
      </w:r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D1591" w:rsidRDefault="00FD159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D1591" w:rsidRDefault="00FD159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D1591" w:rsidRDefault="00FD159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D1591" w:rsidRDefault="00FD159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932"/>
        <w:gridCol w:w="1557"/>
        <w:gridCol w:w="1828"/>
        <w:gridCol w:w="1507"/>
        <w:gridCol w:w="1488"/>
        <w:gridCol w:w="1577"/>
        <w:gridCol w:w="1532"/>
      </w:tblGrid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VOTO in decimi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Competenze </w:t>
            </w:r>
          </w:p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relazionali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Partecipazione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Rispetto delle regole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Metodo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Conoscenza </w:t>
            </w:r>
          </w:p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abilità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Possesso competenza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Propositivo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Leader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Costruttiva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(sempre)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Condivisione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Autocontrollo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D4AF6">
              <w:rPr>
                <w:sz w:val="20"/>
                <w:szCs w:val="20"/>
              </w:rPr>
              <w:t>Rielaborativo</w:t>
            </w:r>
            <w:proofErr w:type="spellEnd"/>
            <w:r w:rsidRPr="000D4AF6">
              <w:rPr>
                <w:sz w:val="20"/>
                <w:szCs w:val="20"/>
              </w:rPr>
              <w:t xml:space="preserve">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Critico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Approfondita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Disinvolta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Eccelle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9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Collaborativo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Efficace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sempre)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con sicurezza e costanza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sistematico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Certa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Sicura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Disponibile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e pertinente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(spesso)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Conoscenza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Soddisfacente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7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Selettivo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(sovente)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Accettazione regole principali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Mnemonico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meccanico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globale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Dipendente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poco adattabile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Dispersiva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Settoriale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(talvolta)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Guidato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Superficiale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Qualche difficoltà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Parziale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1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 avvicina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Conflittuale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apatico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partecipa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Oppositiva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mai/mai)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Rifiuto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Insofferenza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applicazione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ha metodo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conosce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0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competente </w:t>
            </w:r>
          </w:p>
        </w:tc>
      </w:tr>
    </w:tbl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1AEB" w:rsidRPr="00480158" w:rsidRDefault="0062344A" w:rsidP="0048015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COMPETENZE TRASVERSALI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CITTADINANZA</w:t>
      </w:r>
    </w:p>
    <w:p w:rsidR="0062344A" w:rsidRDefault="0062344A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BIENNIO</w:t>
      </w:r>
    </w:p>
    <w:p w:rsidR="00D91AEB" w:rsidRDefault="00D91AEB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D91AEB" w:rsidRDefault="00D91AEB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Costruzione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del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sè</w:t>
      </w:r>
      <w:proofErr w:type="spellEnd"/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Imparare ad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Individuare ciò che rappresenta una difficoltà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personale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affrontarla per superarla.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Progettare</w:t>
      </w:r>
      <w:r w:rsidR="00CB59B8">
        <w:rPr>
          <w:rFonts w:ascii="TimesNewRomanPSMT" w:hAnsi="TimesNewRomanPSMT" w:cs="TimesNewRomanPSMT"/>
          <w:color w:val="000000"/>
          <w:sz w:val="24"/>
          <w:szCs w:val="24"/>
        </w:rPr>
        <w:t xml:space="preserve"> e s</w:t>
      </w:r>
      <w:r>
        <w:rPr>
          <w:rFonts w:ascii="TimesNewRomanPSMT" w:hAnsi="TimesNewRomanPSMT" w:cs="TimesNewRomanPSMT"/>
          <w:color w:val="000000"/>
          <w:sz w:val="24"/>
          <w:szCs w:val="24"/>
        </w:rPr>
        <w:t>elezionare la risposta motoria più efficace in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relazione alla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situazione.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Relazione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gli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altri</w:t>
      </w:r>
    </w:p>
    <w:p w:rsidR="005F78D2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Comunicare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Comunicare con i pari e gli adulti, attraverso, il</w:t>
      </w:r>
      <w:r w:rsidR="00DE6CEE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linguaggio del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 </w:t>
      </w:r>
      <w:r>
        <w:rPr>
          <w:rFonts w:ascii="TimesNewRomanPSMT" w:hAnsi="TimesNewRomanPSMT" w:cs="TimesNewRomanPSMT"/>
          <w:color w:val="000000"/>
          <w:sz w:val="24"/>
          <w:szCs w:val="24"/>
        </w:rPr>
        <w:t>corpo, aspetti e stati d’animo in modi e tempi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appropriati alla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situazione.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Collaborare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partecipare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Lavorare in gruppo in modo attivo e rispettoso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sapersi inserire in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modo consapevole nelle attività.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Agire in modo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autonomo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responsabile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Rispettare le regole comportamentali e di gioco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adottare i corretti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atteggiamenti per la sicurezza propria ed altrui.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Rapporto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la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realtà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naturale 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sociale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Risolvere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problemi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Percepire e interpretare le sensazioni relative al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DE6CEE">
        <w:rPr>
          <w:rFonts w:ascii="TimesNewRomanPSMT" w:hAnsi="TimesNewRomanPSMT" w:cs="TimesNewRomanPSMT"/>
          <w:color w:val="000000"/>
          <w:sz w:val="24"/>
          <w:szCs w:val="24"/>
        </w:rPr>
        <w:t xml:space="preserve">proprio corpo, </w:t>
      </w:r>
      <w:r>
        <w:rPr>
          <w:rFonts w:ascii="TimesNewRomanPSMT" w:hAnsi="TimesNewRomanPSMT" w:cs="TimesNewRomanPSMT"/>
          <w:color w:val="000000"/>
          <w:sz w:val="24"/>
          <w:szCs w:val="24"/>
        </w:rPr>
        <w:t>.individuare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collegamenti 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relazioni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Collegare la frequenza cardiaca all’intensità dello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sforzo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Acquisire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interpretare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l’informazione</w:t>
      </w:r>
    </w:p>
    <w:p w:rsidR="00480158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Essere consapevole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delle potenzialità e dei limiti della prestazione</w:t>
      </w:r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80158" w:rsidRDefault="005409F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Agropoli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30</w:t>
      </w:r>
      <w:r w:rsidR="00FD1591">
        <w:rPr>
          <w:rFonts w:ascii="TimesNewRomanPSMT" w:hAnsi="TimesNewRomanPSMT" w:cs="TimesNewRomanPSMT"/>
          <w:color w:val="000000"/>
          <w:sz w:val="24"/>
          <w:szCs w:val="24"/>
        </w:rPr>
        <w:t>/11/2018</w:t>
      </w:r>
      <w:r w:rsidR="00480158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                 </w:t>
      </w:r>
      <w:r w:rsidR="00BC5342">
        <w:rPr>
          <w:rFonts w:ascii="TimesNewRomanPSMT" w:hAnsi="TimesNewRomanPSMT" w:cs="TimesNewRomanPSMT"/>
          <w:color w:val="000000"/>
          <w:sz w:val="24"/>
          <w:szCs w:val="24"/>
        </w:rPr>
        <w:t xml:space="preserve">    </w:t>
      </w:r>
      <w:r w:rsidR="00480158">
        <w:rPr>
          <w:rFonts w:ascii="TimesNewRomanPSMT" w:hAnsi="TimesNewRomanPSMT" w:cs="TimesNewRomanPSMT"/>
          <w:color w:val="000000"/>
          <w:sz w:val="24"/>
          <w:szCs w:val="24"/>
        </w:rPr>
        <w:t xml:space="preserve">   </w:t>
      </w:r>
      <w:r w:rsidR="00BC5342">
        <w:rPr>
          <w:rFonts w:ascii="TimesNewRomanPSMT" w:hAnsi="TimesNewRomanPSMT" w:cs="TimesNewRomanPSMT"/>
          <w:color w:val="000000"/>
          <w:sz w:val="24"/>
          <w:szCs w:val="24"/>
        </w:rPr>
        <w:t>L’insegnante</w:t>
      </w:r>
      <w:r w:rsidR="00480158">
        <w:rPr>
          <w:rFonts w:ascii="TimesNewRomanPSMT" w:hAnsi="TimesNewRomanPSMT" w:cs="TimesNewRomanPSMT"/>
          <w:color w:val="000000"/>
          <w:sz w:val="24"/>
          <w:szCs w:val="24"/>
        </w:rPr>
        <w:t xml:space="preserve">          </w:t>
      </w:r>
    </w:p>
    <w:p w:rsidR="0061025F" w:rsidRPr="00480158" w:rsidRDefault="00480158" w:rsidP="00480158">
      <w:pPr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                                    </w:t>
      </w:r>
      <w:r w:rsidR="005409F9">
        <w:rPr>
          <w:rFonts w:ascii="TimesNewRomanPSMT" w:hAnsi="TimesNewRomanPSMT" w:cs="TimesNewRomanPSMT"/>
          <w:color w:val="000000"/>
          <w:sz w:val="24"/>
          <w:szCs w:val="24"/>
        </w:rPr>
        <w:t>ZAMMARRELLI</w:t>
      </w:r>
      <w:r w:rsidR="004B526A">
        <w:rPr>
          <w:rFonts w:ascii="TimesNewRomanPSMT" w:hAnsi="TimesNewRomanPSMT" w:cs="TimesNewRomanPSMT"/>
          <w:color w:val="000000"/>
          <w:sz w:val="24"/>
          <w:szCs w:val="24"/>
        </w:rPr>
        <w:t xml:space="preserve"> FRANCESCA</w:t>
      </w:r>
    </w:p>
    <w:sectPr w:rsidR="0061025F" w:rsidRPr="00480158" w:rsidSect="00E77120">
      <w:pgSz w:w="11906" w:h="16838"/>
      <w:pgMar w:top="851" w:right="1134" w:bottom="993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271DE"/>
    <w:multiLevelType w:val="hybridMultilevel"/>
    <w:tmpl w:val="774E5AB2"/>
    <w:lvl w:ilvl="0" w:tplc="283623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00649"/>
    <w:multiLevelType w:val="hybridMultilevel"/>
    <w:tmpl w:val="A1082140"/>
    <w:lvl w:ilvl="0" w:tplc="0410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">
    <w:nsid w:val="0DB919BC"/>
    <w:multiLevelType w:val="hybridMultilevel"/>
    <w:tmpl w:val="EF9E23B0"/>
    <w:lvl w:ilvl="0" w:tplc="0410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">
    <w:nsid w:val="0EA90B87"/>
    <w:multiLevelType w:val="hybridMultilevel"/>
    <w:tmpl w:val="94C6F0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917748"/>
    <w:multiLevelType w:val="hybridMultilevel"/>
    <w:tmpl w:val="7AB29F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9F2EAE"/>
    <w:multiLevelType w:val="hybridMultilevel"/>
    <w:tmpl w:val="F4BEC772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1F97E89"/>
    <w:multiLevelType w:val="hybridMultilevel"/>
    <w:tmpl w:val="EF8680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CD1AAF"/>
    <w:multiLevelType w:val="hybridMultilevel"/>
    <w:tmpl w:val="88209B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B20CB9"/>
    <w:multiLevelType w:val="hybridMultilevel"/>
    <w:tmpl w:val="88209B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837A13"/>
    <w:multiLevelType w:val="hybridMultilevel"/>
    <w:tmpl w:val="599C1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63408E"/>
    <w:multiLevelType w:val="hybridMultilevel"/>
    <w:tmpl w:val="A6302778"/>
    <w:lvl w:ilvl="0" w:tplc="0410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1">
    <w:nsid w:val="39261DE6"/>
    <w:multiLevelType w:val="hybridMultilevel"/>
    <w:tmpl w:val="9C2249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9761C"/>
    <w:multiLevelType w:val="hybridMultilevel"/>
    <w:tmpl w:val="A0DA4B82"/>
    <w:lvl w:ilvl="0" w:tplc="0410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3">
    <w:nsid w:val="69802861"/>
    <w:multiLevelType w:val="hybridMultilevel"/>
    <w:tmpl w:val="B9E64F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F08479B"/>
    <w:multiLevelType w:val="hybridMultilevel"/>
    <w:tmpl w:val="966675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E67637"/>
    <w:multiLevelType w:val="hybridMultilevel"/>
    <w:tmpl w:val="0D5AAA7E"/>
    <w:lvl w:ilvl="0" w:tplc="04100001">
      <w:start w:val="1"/>
      <w:numFmt w:val="bullet"/>
      <w:lvlText w:val=""/>
      <w:lvlJc w:val="left"/>
      <w:pPr>
        <w:ind w:left="6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62716D"/>
    <w:multiLevelType w:val="hybridMultilevel"/>
    <w:tmpl w:val="7A2079BA"/>
    <w:lvl w:ilvl="0" w:tplc="0410000F">
      <w:start w:val="1"/>
      <w:numFmt w:val="decimal"/>
      <w:lvlText w:val="%1."/>
      <w:lvlJc w:val="left"/>
      <w:pPr>
        <w:ind w:left="1729" w:hanging="360"/>
      </w:pPr>
    </w:lvl>
    <w:lvl w:ilvl="1" w:tplc="04100019" w:tentative="1">
      <w:start w:val="1"/>
      <w:numFmt w:val="lowerLetter"/>
      <w:lvlText w:val="%2."/>
      <w:lvlJc w:val="left"/>
      <w:pPr>
        <w:ind w:left="2449" w:hanging="360"/>
      </w:pPr>
    </w:lvl>
    <w:lvl w:ilvl="2" w:tplc="0410001B" w:tentative="1">
      <w:start w:val="1"/>
      <w:numFmt w:val="lowerRoman"/>
      <w:lvlText w:val="%3."/>
      <w:lvlJc w:val="right"/>
      <w:pPr>
        <w:ind w:left="3169" w:hanging="180"/>
      </w:pPr>
    </w:lvl>
    <w:lvl w:ilvl="3" w:tplc="0410000F" w:tentative="1">
      <w:start w:val="1"/>
      <w:numFmt w:val="decimal"/>
      <w:lvlText w:val="%4."/>
      <w:lvlJc w:val="left"/>
      <w:pPr>
        <w:ind w:left="3889" w:hanging="360"/>
      </w:pPr>
    </w:lvl>
    <w:lvl w:ilvl="4" w:tplc="04100019" w:tentative="1">
      <w:start w:val="1"/>
      <w:numFmt w:val="lowerLetter"/>
      <w:lvlText w:val="%5."/>
      <w:lvlJc w:val="left"/>
      <w:pPr>
        <w:ind w:left="4609" w:hanging="360"/>
      </w:pPr>
    </w:lvl>
    <w:lvl w:ilvl="5" w:tplc="0410001B" w:tentative="1">
      <w:start w:val="1"/>
      <w:numFmt w:val="lowerRoman"/>
      <w:lvlText w:val="%6."/>
      <w:lvlJc w:val="right"/>
      <w:pPr>
        <w:ind w:left="5329" w:hanging="180"/>
      </w:pPr>
    </w:lvl>
    <w:lvl w:ilvl="6" w:tplc="0410000F" w:tentative="1">
      <w:start w:val="1"/>
      <w:numFmt w:val="decimal"/>
      <w:lvlText w:val="%7."/>
      <w:lvlJc w:val="left"/>
      <w:pPr>
        <w:ind w:left="6049" w:hanging="360"/>
      </w:pPr>
    </w:lvl>
    <w:lvl w:ilvl="7" w:tplc="04100019" w:tentative="1">
      <w:start w:val="1"/>
      <w:numFmt w:val="lowerLetter"/>
      <w:lvlText w:val="%8."/>
      <w:lvlJc w:val="left"/>
      <w:pPr>
        <w:ind w:left="6769" w:hanging="360"/>
      </w:pPr>
    </w:lvl>
    <w:lvl w:ilvl="8" w:tplc="0410001B" w:tentative="1">
      <w:start w:val="1"/>
      <w:numFmt w:val="lowerRoman"/>
      <w:lvlText w:val="%9."/>
      <w:lvlJc w:val="right"/>
      <w:pPr>
        <w:ind w:left="7489" w:hanging="180"/>
      </w:pPr>
    </w:lvl>
  </w:abstractNum>
  <w:num w:numId="1">
    <w:abstractNumId w:val="4"/>
  </w:num>
  <w:num w:numId="2">
    <w:abstractNumId w:val="15"/>
  </w:num>
  <w:num w:numId="3">
    <w:abstractNumId w:val="9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11"/>
  </w:num>
  <w:num w:numId="9">
    <w:abstractNumId w:val="16"/>
  </w:num>
  <w:num w:numId="10">
    <w:abstractNumId w:val="3"/>
  </w:num>
  <w:num w:numId="11">
    <w:abstractNumId w:val="13"/>
  </w:num>
  <w:num w:numId="12">
    <w:abstractNumId w:val="14"/>
  </w:num>
  <w:num w:numId="13">
    <w:abstractNumId w:val="5"/>
  </w:num>
  <w:num w:numId="14">
    <w:abstractNumId w:val="2"/>
  </w:num>
  <w:num w:numId="15">
    <w:abstractNumId w:val="1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2344A"/>
    <w:rsid w:val="00012CB4"/>
    <w:rsid w:val="0005452A"/>
    <w:rsid w:val="00057D5C"/>
    <w:rsid w:val="0010648E"/>
    <w:rsid w:val="002752BF"/>
    <w:rsid w:val="00293085"/>
    <w:rsid w:val="00311027"/>
    <w:rsid w:val="00345D92"/>
    <w:rsid w:val="003D2088"/>
    <w:rsid w:val="003E331C"/>
    <w:rsid w:val="0045427A"/>
    <w:rsid w:val="0047484F"/>
    <w:rsid w:val="00480158"/>
    <w:rsid w:val="004B526A"/>
    <w:rsid w:val="005409F9"/>
    <w:rsid w:val="00552D53"/>
    <w:rsid w:val="005531BA"/>
    <w:rsid w:val="005B2821"/>
    <w:rsid w:val="005D07D4"/>
    <w:rsid w:val="005F78D2"/>
    <w:rsid w:val="0061025F"/>
    <w:rsid w:val="0062344A"/>
    <w:rsid w:val="00627585"/>
    <w:rsid w:val="006E0557"/>
    <w:rsid w:val="007F656D"/>
    <w:rsid w:val="008163FD"/>
    <w:rsid w:val="00866763"/>
    <w:rsid w:val="00892C14"/>
    <w:rsid w:val="008A43F4"/>
    <w:rsid w:val="00920995"/>
    <w:rsid w:val="00A45003"/>
    <w:rsid w:val="00A652EB"/>
    <w:rsid w:val="00A70A82"/>
    <w:rsid w:val="00BC5342"/>
    <w:rsid w:val="00BE6834"/>
    <w:rsid w:val="00C07CFF"/>
    <w:rsid w:val="00C1071F"/>
    <w:rsid w:val="00C7077F"/>
    <w:rsid w:val="00CB59B8"/>
    <w:rsid w:val="00CD3AAC"/>
    <w:rsid w:val="00D24B3F"/>
    <w:rsid w:val="00D90CF8"/>
    <w:rsid w:val="00D91AEB"/>
    <w:rsid w:val="00DB68D9"/>
    <w:rsid w:val="00DD3549"/>
    <w:rsid w:val="00DE6CEE"/>
    <w:rsid w:val="00E51FCD"/>
    <w:rsid w:val="00E77120"/>
    <w:rsid w:val="00EC2983"/>
    <w:rsid w:val="00EC42A7"/>
    <w:rsid w:val="00F04050"/>
    <w:rsid w:val="00F2158D"/>
    <w:rsid w:val="00F309DA"/>
    <w:rsid w:val="00F61C5A"/>
    <w:rsid w:val="00FD1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995"/>
  </w:style>
  <w:style w:type="paragraph" w:styleId="Titolo7">
    <w:name w:val="heading 7"/>
    <w:basedOn w:val="Normale"/>
    <w:next w:val="Normale"/>
    <w:link w:val="Titolo7Carattere"/>
    <w:qFormat/>
    <w:rsid w:val="00D90CF8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07D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D90CF8"/>
    <w:rPr>
      <w:rFonts w:ascii="Times New Roman" w:eastAsia="Times New Roman" w:hAnsi="Times New Roman" w:cs="Times New Roman"/>
      <w:b/>
      <w:bCs/>
      <w:sz w:val="20"/>
    </w:rPr>
  </w:style>
  <w:style w:type="paragraph" w:customStyle="1" w:styleId="a">
    <w:basedOn w:val="Normale"/>
    <w:next w:val="Corpodeltesto"/>
    <w:rsid w:val="00D90CF8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D90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90CF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D90CF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D90CF8"/>
  </w:style>
  <w:style w:type="paragraph" w:customStyle="1" w:styleId="Default">
    <w:name w:val="Default"/>
    <w:rsid w:val="0048015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480158"/>
    <w:pPr>
      <w:spacing w:after="0" w:line="240" w:lineRule="auto"/>
    </w:pPr>
    <w:rPr>
      <w:rFonts w:eastAsiaTheme="minorEastAsia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2018-12-09T12:52:00Z</dcterms:created>
  <dcterms:modified xsi:type="dcterms:W3CDTF">2018-12-09T12:52:00Z</dcterms:modified>
</cp:coreProperties>
</file>