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950" w:rsidRPr="004A1CDB" w:rsidRDefault="00285950" w:rsidP="00285950">
      <w:pPr>
        <w:rPr>
          <w:sz w:val="32"/>
          <w:lang w:val="it-IT"/>
        </w:rPr>
      </w:pPr>
      <w:r>
        <w:rPr>
          <w:sz w:val="32"/>
          <w:lang w:val="it-IT"/>
        </w:rPr>
        <w:t xml:space="preserve">                                </w:t>
      </w:r>
    </w:p>
    <w:p w:rsidR="00285950" w:rsidRDefault="00285950" w:rsidP="00285950">
      <w:pPr>
        <w:rPr>
          <w:sz w:val="32"/>
          <w:lang w:val="it-IT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  <w:r>
        <w:rPr>
          <w:sz w:val="32"/>
          <w:lang w:val="it-IT"/>
        </w:rPr>
        <w:t xml:space="preserve">                                </w:t>
      </w:r>
      <w:r>
        <w:rPr>
          <w:rFonts w:ascii="Verdana" w:hAnsi="Verdana"/>
          <w:b/>
          <w:sz w:val="32"/>
          <w:lang w:val="it-IT"/>
        </w:rPr>
        <w:t>LICEO  SCIENTIFICO  " GATTO "</w:t>
      </w: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  <w:r>
        <w:rPr>
          <w:rFonts w:ascii="Verdana" w:hAnsi="Verdana"/>
          <w:b/>
          <w:sz w:val="32"/>
          <w:lang w:val="it-IT"/>
        </w:rPr>
        <w:t xml:space="preserve">                                 AGROPOLI  ( SA )</w:t>
      </w: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  <w:r>
        <w:rPr>
          <w:rFonts w:ascii="Verdana" w:hAnsi="Verdana"/>
          <w:b/>
          <w:sz w:val="32"/>
          <w:lang w:val="it-IT"/>
        </w:rPr>
        <w:t xml:space="preserve">              Programma  di  lingua e letteratura francese</w:t>
      </w: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  <w:r>
        <w:rPr>
          <w:rFonts w:ascii="Verdana" w:hAnsi="Verdana"/>
          <w:b/>
          <w:sz w:val="32"/>
          <w:lang w:val="it-IT"/>
        </w:rPr>
        <w:t xml:space="preserve">                     SEZIONE:  LICEO  LINGUISTICO</w:t>
      </w: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  <w:r>
        <w:rPr>
          <w:rFonts w:ascii="Verdana" w:hAnsi="Verdana"/>
          <w:b/>
          <w:sz w:val="32"/>
          <w:lang w:val="it-IT"/>
        </w:rPr>
        <w:t xml:space="preserve">                         </w:t>
      </w:r>
      <w:r w:rsidR="0055497F">
        <w:rPr>
          <w:rFonts w:ascii="Verdana" w:hAnsi="Verdana"/>
          <w:b/>
          <w:sz w:val="28"/>
          <w:lang w:val="it-IT"/>
        </w:rPr>
        <w:t>anno  scolastico  2018/19</w:t>
      </w: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it-IT"/>
        </w:rPr>
      </w:pPr>
    </w:p>
    <w:p w:rsidR="00285950" w:rsidRDefault="00285950" w:rsidP="00285950">
      <w:pPr>
        <w:rPr>
          <w:rFonts w:ascii="Verdana" w:hAnsi="Verdana"/>
          <w:b/>
          <w:sz w:val="28"/>
          <w:lang w:val="it-IT"/>
        </w:rPr>
      </w:pPr>
      <w:r>
        <w:rPr>
          <w:rFonts w:ascii="Verdana" w:hAnsi="Verdana"/>
          <w:b/>
          <w:sz w:val="28"/>
          <w:lang w:val="it-IT"/>
        </w:rPr>
        <w:t xml:space="preserve">     Docente : Assunta Fonti                                  classe  V A </w:t>
      </w:r>
    </w:p>
    <w:p w:rsidR="00285950" w:rsidRDefault="00285950" w:rsidP="00285950">
      <w:pPr>
        <w:rPr>
          <w:rFonts w:ascii="Verdana" w:hAnsi="Verdana"/>
          <w:b/>
          <w:sz w:val="28"/>
          <w:lang w:val="it-IT"/>
        </w:rPr>
      </w:pPr>
    </w:p>
    <w:p w:rsidR="00285950" w:rsidRDefault="00285950" w:rsidP="00285950">
      <w:pPr>
        <w:rPr>
          <w:rFonts w:ascii="Verdana" w:hAnsi="Verdana"/>
          <w:b/>
          <w:sz w:val="40"/>
          <w:lang w:val="it-IT"/>
        </w:rPr>
      </w:pPr>
      <w:r>
        <w:rPr>
          <w:rFonts w:ascii="Verdana" w:hAnsi="Verdana"/>
          <w:b/>
          <w:sz w:val="28"/>
          <w:lang w:val="it-IT"/>
        </w:rPr>
        <w:t xml:space="preserve">          </w:t>
      </w:r>
    </w:p>
    <w:p w:rsidR="00285950" w:rsidRDefault="00285950" w:rsidP="00285950">
      <w:pPr>
        <w:rPr>
          <w:rFonts w:ascii="Times New Roman" w:hAnsi="Times New Roman"/>
          <w:b/>
          <w:sz w:val="48"/>
          <w:szCs w:val="48"/>
          <w:lang w:val="it-IT"/>
        </w:rPr>
      </w:pPr>
    </w:p>
    <w:p w:rsidR="00285950" w:rsidRDefault="00285950" w:rsidP="00285950">
      <w:pPr>
        <w:rPr>
          <w:rFonts w:ascii="Times New Roman" w:hAnsi="Times New Roman"/>
          <w:b/>
          <w:sz w:val="48"/>
          <w:szCs w:val="48"/>
          <w:lang w:val="it-IT"/>
        </w:rPr>
      </w:pPr>
    </w:p>
    <w:p w:rsidR="00285950" w:rsidRPr="00C946DD" w:rsidRDefault="00285950" w:rsidP="00285950">
      <w:pPr>
        <w:rPr>
          <w:rFonts w:ascii="Times New Roman" w:hAnsi="Times New Roman"/>
          <w:b/>
          <w:sz w:val="48"/>
          <w:szCs w:val="48"/>
          <w:lang w:val="it-IT"/>
        </w:rPr>
      </w:pPr>
    </w:p>
    <w:p w:rsidR="00285950" w:rsidRPr="00C946DD" w:rsidRDefault="00285950" w:rsidP="00285950">
      <w:pPr>
        <w:rPr>
          <w:rFonts w:ascii="Times New Roman" w:hAnsi="Times New Roman"/>
          <w:b/>
          <w:color w:val="FF0000"/>
          <w:sz w:val="48"/>
          <w:szCs w:val="48"/>
          <w:lang w:val="fr-FR"/>
        </w:rPr>
      </w:pPr>
      <w:r w:rsidRPr="00C946DD">
        <w:rPr>
          <w:rFonts w:ascii="Times New Roman" w:hAnsi="Times New Roman"/>
          <w:b/>
          <w:sz w:val="48"/>
          <w:szCs w:val="48"/>
          <w:lang w:val="it-IT"/>
        </w:rPr>
        <w:t xml:space="preserve">   </w:t>
      </w:r>
      <w:r>
        <w:rPr>
          <w:rFonts w:ascii="Times New Roman" w:hAnsi="Times New Roman"/>
          <w:b/>
          <w:sz w:val="48"/>
          <w:szCs w:val="48"/>
          <w:lang w:val="it-IT"/>
        </w:rPr>
        <w:t xml:space="preserve">                    </w:t>
      </w:r>
      <w:r w:rsidRPr="00C946DD">
        <w:rPr>
          <w:rFonts w:ascii="Times New Roman" w:hAnsi="Times New Roman"/>
          <w:b/>
          <w:sz w:val="48"/>
          <w:szCs w:val="48"/>
          <w:lang w:val="it-IT"/>
        </w:rPr>
        <w:t xml:space="preserve"> </w:t>
      </w:r>
      <w:r w:rsidRPr="00C946DD">
        <w:rPr>
          <w:rFonts w:ascii="Times New Roman" w:hAnsi="Times New Roman"/>
          <w:b/>
          <w:color w:val="FF0000"/>
          <w:sz w:val="48"/>
          <w:szCs w:val="48"/>
          <w:lang w:val="fr-FR"/>
        </w:rPr>
        <w:t>XIX     SECOLO</w:t>
      </w:r>
    </w:p>
    <w:p w:rsidR="00285950" w:rsidRPr="00C946DD" w:rsidRDefault="00285950" w:rsidP="00285950">
      <w:pPr>
        <w:rPr>
          <w:rFonts w:ascii="Verdana" w:hAnsi="Verdana"/>
          <w:b/>
          <w:color w:val="FF0000"/>
          <w:sz w:val="28"/>
          <w:lang w:val="fr-FR"/>
        </w:rPr>
      </w:pPr>
    </w:p>
    <w:p w:rsidR="00285950" w:rsidRPr="00C946DD" w:rsidRDefault="00285950" w:rsidP="00285950">
      <w:pPr>
        <w:rPr>
          <w:rFonts w:ascii="Verdana" w:hAnsi="Verdana"/>
          <w:b/>
          <w:color w:val="FF0000"/>
          <w:sz w:val="28"/>
          <w:lang w:val="fr-FR"/>
        </w:rPr>
      </w:pPr>
      <w:r w:rsidRPr="00C946DD">
        <w:rPr>
          <w:rFonts w:ascii="Verdana" w:hAnsi="Verdana"/>
          <w:b/>
          <w:color w:val="FF0000"/>
          <w:sz w:val="32"/>
          <w:lang w:val="fr-FR"/>
        </w:rPr>
        <w:t>TABLEAU   HISTORIQUE</w:t>
      </w:r>
    </w:p>
    <w:p w:rsidR="00285950" w:rsidRDefault="00285950" w:rsidP="00285950">
      <w:pPr>
        <w:rPr>
          <w:rFonts w:ascii="Verdana" w:hAnsi="Verdana"/>
          <w:b/>
          <w:sz w:val="28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28"/>
          <w:lang w:val="fr-FR"/>
        </w:rPr>
      </w:pPr>
      <w:r>
        <w:rPr>
          <w:rFonts w:ascii="Verdana" w:hAnsi="Verdana"/>
          <w:b/>
          <w:sz w:val="28"/>
          <w:lang w:val="fr-FR"/>
        </w:rPr>
        <w:t>L ' ERE  NAPOLEONIENNE(Ascension, Consulat, Empire )</w:t>
      </w:r>
    </w:p>
    <w:p w:rsidR="00285950" w:rsidRDefault="00285950" w:rsidP="00285950">
      <w:pPr>
        <w:rPr>
          <w:rFonts w:ascii="Verdana" w:hAnsi="Verdana"/>
          <w:b/>
          <w:sz w:val="28"/>
          <w:lang w:val="fr-FR"/>
        </w:rPr>
      </w:pPr>
      <w:r>
        <w:rPr>
          <w:rFonts w:ascii="Verdana" w:hAnsi="Verdana"/>
          <w:b/>
          <w:sz w:val="28"/>
          <w:lang w:val="fr-FR"/>
        </w:rPr>
        <w:t>LA RESTAURATION (Louis XVIII/Charles X/Louis Philippe )</w:t>
      </w:r>
    </w:p>
    <w:p w:rsidR="00285950" w:rsidRDefault="00285950" w:rsidP="00285950">
      <w:pPr>
        <w:rPr>
          <w:rFonts w:ascii="Verdana" w:hAnsi="Verdana"/>
          <w:b/>
          <w:sz w:val="28"/>
          <w:lang w:val="fr-FR"/>
        </w:rPr>
      </w:pPr>
      <w:r>
        <w:rPr>
          <w:rFonts w:ascii="Verdana" w:hAnsi="Verdana"/>
          <w:b/>
          <w:sz w:val="28"/>
          <w:lang w:val="fr-FR"/>
        </w:rPr>
        <w:t>LA MONARCHIE DE JUILLET (1830/48 )</w:t>
      </w:r>
    </w:p>
    <w:p w:rsidR="00285950" w:rsidRDefault="00285950" w:rsidP="00285950">
      <w:pPr>
        <w:rPr>
          <w:rFonts w:ascii="Verdana" w:hAnsi="Verdana"/>
          <w:b/>
          <w:sz w:val="28"/>
          <w:lang w:val="fr-FR"/>
        </w:rPr>
      </w:pPr>
      <w:r>
        <w:rPr>
          <w:rFonts w:ascii="Verdana" w:hAnsi="Verdana"/>
          <w:b/>
          <w:sz w:val="28"/>
          <w:lang w:val="fr-FR"/>
        </w:rPr>
        <w:t>LA  II   REPUBLIQUE ( LOUIS NAPOLEON BONAPARTE )</w:t>
      </w:r>
    </w:p>
    <w:p w:rsidR="00285950" w:rsidRDefault="00285950" w:rsidP="00285950">
      <w:pPr>
        <w:rPr>
          <w:rFonts w:ascii="Verdana" w:hAnsi="Verdana"/>
          <w:b/>
          <w:sz w:val="28"/>
          <w:lang w:val="fr-FR"/>
        </w:rPr>
      </w:pPr>
      <w:r>
        <w:rPr>
          <w:rFonts w:ascii="Verdana" w:hAnsi="Verdana"/>
          <w:b/>
          <w:sz w:val="28"/>
          <w:lang w:val="fr-FR"/>
        </w:rPr>
        <w:t>LE SECOND  EMPIRE ( LA BELLE  EPOQUE )</w:t>
      </w:r>
    </w:p>
    <w:p w:rsidR="00285950" w:rsidRDefault="00285950" w:rsidP="00285950">
      <w:pPr>
        <w:rPr>
          <w:rFonts w:ascii="Verdana" w:hAnsi="Verdana"/>
          <w:b/>
          <w:sz w:val="28"/>
          <w:lang w:val="fr-FR"/>
        </w:rPr>
      </w:pPr>
      <w:r>
        <w:rPr>
          <w:rFonts w:ascii="Verdana" w:hAnsi="Verdana"/>
          <w:b/>
          <w:sz w:val="28"/>
          <w:lang w:val="fr-FR"/>
        </w:rPr>
        <w:t>LA  COMMUNE DE PARIS ( 3 MARS- 28 MAI  1871 )</w:t>
      </w:r>
    </w:p>
    <w:p w:rsidR="00285950" w:rsidRDefault="00285950" w:rsidP="00285950">
      <w:pPr>
        <w:rPr>
          <w:rFonts w:ascii="Verdana" w:hAnsi="Verdana"/>
          <w:b/>
          <w:sz w:val="28"/>
          <w:lang w:val="fr-FR"/>
        </w:rPr>
      </w:pPr>
      <w:r>
        <w:rPr>
          <w:rFonts w:ascii="Verdana" w:hAnsi="Verdana"/>
          <w:b/>
          <w:sz w:val="28"/>
          <w:lang w:val="fr-FR"/>
        </w:rPr>
        <w:t>LA  TROISIEME  REPUBLIQUE</w:t>
      </w:r>
    </w:p>
    <w:p w:rsidR="00285950" w:rsidRDefault="00285950" w:rsidP="00285950">
      <w:pPr>
        <w:rPr>
          <w:rFonts w:ascii="Verdana" w:hAnsi="Verdana"/>
          <w:b/>
          <w:sz w:val="28"/>
          <w:lang w:val="fr-FR"/>
        </w:rPr>
      </w:pPr>
    </w:p>
    <w:p w:rsidR="00285950" w:rsidRPr="00C946DD" w:rsidRDefault="00285950" w:rsidP="00285950">
      <w:pPr>
        <w:rPr>
          <w:rFonts w:ascii="Verdana" w:hAnsi="Verdana"/>
          <w:b/>
          <w:color w:val="FF0000"/>
          <w:sz w:val="32"/>
          <w:lang w:val="fr-FR"/>
        </w:rPr>
      </w:pPr>
      <w:r>
        <w:rPr>
          <w:rFonts w:ascii="Verdana" w:hAnsi="Verdana"/>
          <w:b/>
          <w:sz w:val="28"/>
          <w:lang w:val="fr-FR"/>
        </w:rPr>
        <w:t xml:space="preserve">                           </w:t>
      </w:r>
      <w:r w:rsidRPr="00C946DD">
        <w:rPr>
          <w:rFonts w:ascii="Verdana" w:hAnsi="Verdana"/>
          <w:b/>
          <w:color w:val="FF0000"/>
          <w:sz w:val="32"/>
          <w:lang w:val="fr-FR"/>
        </w:rPr>
        <w:t>LE  MONDE  DES  IDEES</w:t>
      </w:r>
    </w:p>
    <w:p w:rsidR="00285950" w:rsidRDefault="00285950" w:rsidP="00285950">
      <w:pPr>
        <w:rPr>
          <w:rFonts w:ascii="Verdana" w:hAnsi="Verdana"/>
          <w:b/>
          <w:sz w:val="32"/>
          <w:lang w:val="fr-FR"/>
        </w:rPr>
      </w:pPr>
    </w:p>
    <w:p w:rsidR="00285950" w:rsidRDefault="00285950" w:rsidP="00285950">
      <w:pPr>
        <w:numPr>
          <w:ilvl w:val="0"/>
          <w:numId w:val="1"/>
        </w:numPr>
        <w:rPr>
          <w:rFonts w:ascii="Verdana" w:hAnsi="Verdana"/>
          <w:b/>
          <w:sz w:val="28"/>
          <w:lang w:val="fr-FR"/>
        </w:rPr>
      </w:pPr>
      <w:r>
        <w:rPr>
          <w:rFonts w:ascii="Verdana" w:hAnsi="Verdana"/>
          <w:b/>
          <w:sz w:val="28"/>
          <w:lang w:val="fr-FR"/>
        </w:rPr>
        <w:t>Le  Romantisme</w:t>
      </w:r>
    </w:p>
    <w:p w:rsidR="00285950" w:rsidRDefault="00285950" w:rsidP="00285950">
      <w:pPr>
        <w:numPr>
          <w:ilvl w:val="0"/>
          <w:numId w:val="1"/>
        </w:numPr>
        <w:rPr>
          <w:rFonts w:ascii="Verdana" w:hAnsi="Verdana"/>
          <w:b/>
          <w:sz w:val="28"/>
          <w:lang w:val="fr-FR"/>
        </w:rPr>
      </w:pPr>
      <w:r w:rsidRPr="00C946DD">
        <w:rPr>
          <w:rFonts w:ascii="Verdana" w:hAnsi="Verdana"/>
          <w:b/>
          <w:sz w:val="28"/>
          <w:lang w:val="fr-FR"/>
        </w:rPr>
        <w:t>Le  Réalisme</w:t>
      </w:r>
    </w:p>
    <w:p w:rsidR="00285950" w:rsidRDefault="00285950" w:rsidP="00285950">
      <w:pPr>
        <w:numPr>
          <w:ilvl w:val="0"/>
          <w:numId w:val="1"/>
        </w:numPr>
        <w:rPr>
          <w:rFonts w:ascii="Verdana" w:hAnsi="Verdana"/>
          <w:b/>
          <w:sz w:val="28"/>
          <w:lang w:val="fr-FR"/>
        </w:rPr>
      </w:pPr>
      <w:r w:rsidRPr="00C946DD">
        <w:rPr>
          <w:rFonts w:ascii="Verdana" w:hAnsi="Verdana"/>
          <w:b/>
          <w:sz w:val="28"/>
          <w:lang w:val="fr-FR"/>
        </w:rPr>
        <w:t>Le  Symbolisme</w:t>
      </w:r>
    </w:p>
    <w:p w:rsidR="00285950" w:rsidRPr="00C946DD" w:rsidRDefault="00285950" w:rsidP="00285950">
      <w:pPr>
        <w:numPr>
          <w:ilvl w:val="0"/>
          <w:numId w:val="1"/>
        </w:numPr>
        <w:rPr>
          <w:rFonts w:ascii="Verdana" w:hAnsi="Verdana"/>
          <w:b/>
          <w:sz w:val="28"/>
          <w:lang w:val="fr-FR"/>
        </w:rPr>
      </w:pPr>
      <w:r w:rsidRPr="00C946DD">
        <w:rPr>
          <w:rFonts w:ascii="Verdana" w:hAnsi="Verdana"/>
          <w:b/>
          <w:sz w:val="28"/>
          <w:lang w:val="fr-FR"/>
        </w:rPr>
        <w:t>Le  Naturalisme</w:t>
      </w:r>
    </w:p>
    <w:p w:rsidR="00285950" w:rsidRDefault="00285950" w:rsidP="00285950">
      <w:pPr>
        <w:rPr>
          <w:rFonts w:ascii="Verdana" w:hAnsi="Verdana"/>
          <w:b/>
          <w:sz w:val="36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36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36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36"/>
          <w:lang w:val="fr-FR"/>
        </w:rPr>
      </w:pPr>
    </w:p>
    <w:p w:rsidR="00285950" w:rsidRPr="00C946DD" w:rsidRDefault="00285950" w:rsidP="00285950">
      <w:pPr>
        <w:rPr>
          <w:rFonts w:ascii="Verdana" w:hAnsi="Verdana"/>
          <w:b/>
          <w:color w:val="FF0000"/>
          <w:sz w:val="36"/>
          <w:lang w:val="fr-FR"/>
        </w:rPr>
      </w:pPr>
      <w:r>
        <w:rPr>
          <w:rFonts w:ascii="Verdana" w:hAnsi="Verdana"/>
          <w:b/>
          <w:sz w:val="36"/>
          <w:lang w:val="fr-FR"/>
        </w:rPr>
        <w:t xml:space="preserve">                   </w:t>
      </w:r>
      <w:r w:rsidRPr="00C946DD">
        <w:rPr>
          <w:rFonts w:ascii="Verdana" w:hAnsi="Verdana"/>
          <w:b/>
          <w:color w:val="FF0000"/>
          <w:sz w:val="36"/>
          <w:lang w:val="fr-FR"/>
        </w:rPr>
        <w:t>LES  PREROMANTIQUES</w:t>
      </w:r>
    </w:p>
    <w:p w:rsidR="00285950" w:rsidRDefault="00285950" w:rsidP="00285950">
      <w:pPr>
        <w:rPr>
          <w:rFonts w:ascii="Verdana" w:hAnsi="Verdana"/>
          <w:b/>
          <w:sz w:val="36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28"/>
          <w:lang w:val="fr-FR"/>
        </w:rPr>
      </w:pPr>
    </w:p>
    <w:p w:rsidR="00285950" w:rsidRPr="00F64736" w:rsidRDefault="00285950" w:rsidP="00285950">
      <w:pPr>
        <w:rPr>
          <w:rFonts w:ascii="Verdana" w:hAnsi="Verdana"/>
          <w:b/>
          <w:sz w:val="28"/>
          <w:lang w:val="fr-FR"/>
        </w:rPr>
      </w:pPr>
      <w:r>
        <w:rPr>
          <w:rFonts w:ascii="Verdana" w:hAnsi="Verdana"/>
          <w:b/>
          <w:sz w:val="28"/>
          <w:lang w:val="fr-FR"/>
        </w:rPr>
        <w:t xml:space="preserve">     M.me  de  Stael </w:t>
      </w:r>
    </w:p>
    <w:p w:rsidR="00285950" w:rsidRDefault="00285950" w:rsidP="00285950">
      <w:pPr>
        <w:rPr>
          <w:rFonts w:ascii="Verdana" w:hAnsi="Verdana"/>
          <w:b/>
          <w:sz w:val="28"/>
          <w:lang w:val="fr-FR"/>
        </w:rPr>
      </w:pPr>
      <w:r>
        <w:rPr>
          <w:rFonts w:ascii="Verdana" w:hAnsi="Verdana"/>
          <w:b/>
          <w:sz w:val="28"/>
          <w:lang w:val="fr-FR"/>
        </w:rPr>
        <w:t xml:space="preserve"> </w:t>
      </w:r>
    </w:p>
    <w:p w:rsidR="00285950" w:rsidRDefault="00285950" w:rsidP="00285950">
      <w:pPr>
        <w:rPr>
          <w:rFonts w:ascii="Verdana" w:hAnsi="Verdana"/>
          <w:b/>
          <w:sz w:val="28"/>
          <w:lang w:val="fr-FR"/>
        </w:rPr>
      </w:pPr>
      <w:r>
        <w:rPr>
          <w:rFonts w:ascii="Verdana" w:hAnsi="Verdana"/>
          <w:b/>
          <w:sz w:val="28"/>
          <w:lang w:val="fr-FR"/>
        </w:rPr>
        <w:t xml:space="preserve">     Chateaubriand</w:t>
      </w:r>
    </w:p>
    <w:p w:rsidR="00285950" w:rsidRPr="004A1CDB" w:rsidRDefault="00285950" w:rsidP="00285950">
      <w:pPr>
        <w:rPr>
          <w:rFonts w:ascii="Verdana" w:hAnsi="Verdana"/>
          <w:sz w:val="28"/>
          <w:lang w:val="fr-FR"/>
        </w:rPr>
      </w:pP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b/>
          <w:sz w:val="24"/>
          <w:lang w:val="fr-FR"/>
        </w:rPr>
        <w:t xml:space="preserve">       </w:t>
      </w:r>
      <w:r>
        <w:rPr>
          <w:rFonts w:ascii="Verdana" w:hAnsi="Verdana"/>
          <w:sz w:val="28"/>
          <w:lang w:val="fr-FR"/>
        </w:rPr>
        <w:t>Analyse  du  texte  tiré  de " René "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  <w:r>
        <w:rPr>
          <w:rFonts w:ascii="Verdana" w:hAnsi="Verdana"/>
          <w:sz w:val="28"/>
          <w:lang w:val="fr-FR"/>
        </w:rPr>
        <w:t xml:space="preserve">     «L’étrange blessure»   page  26 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b/>
          <w:color w:val="FF0000"/>
          <w:sz w:val="40"/>
          <w:lang w:val="fr-FR"/>
        </w:rPr>
      </w:pPr>
    </w:p>
    <w:p w:rsidR="00285950" w:rsidRPr="0018494E" w:rsidRDefault="00285950" w:rsidP="00285950">
      <w:pPr>
        <w:rPr>
          <w:rFonts w:ascii="Verdana" w:hAnsi="Verdana"/>
          <w:b/>
          <w:color w:val="FF0000"/>
          <w:sz w:val="36"/>
          <w:lang w:val="fr-FR"/>
        </w:rPr>
      </w:pPr>
      <w:r>
        <w:rPr>
          <w:rFonts w:ascii="Verdana" w:hAnsi="Verdana"/>
          <w:b/>
          <w:color w:val="FF0000"/>
          <w:sz w:val="40"/>
          <w:lang w:val="fr-FR"/>
        </w:rPr>
        <w:t xml:space="preserve">                   </w:t>
      </w:r>
      <w:r w:rsidRPr="0018494E">
        <w:rPr>
          <w:rFonts w:ascii="Verdana" w:hAnsi="Verdana"/>
          <w:b/>
          <w:color w:val="FF0000"/>
          <w:sz w:val="40"/>
          <w:lang w:val="fr-FR"/>
        </w:rPr>
        <w:t xml:space="preserve">  </w:t>
      </w:r>
      <w:r w:rsidRPr="0018494E">
        <w:rPr>
          <w:rFonts w:ascii="Verdana" w:hAnsi="Verdana"/>
          <w:b/>
          <w:color w:val="FF0000"/>
          <w:sz w:val="36"/>
          <w:lang w:val="fr-FR"/>
        </w:rPr>
        <w:t>LES  ROMANTIQUES</w:t>
      </w:r>
    </w:p>
    <w:p w:rsidR="00285950" w:rsidRDefault="00285950" w:rsidP="00285950">
      <w:pPr>
        <w:rPr>
          <w:rFonts w:ascii="Verdana" w:hAnsi="Verdana"/>
          <w:b/>
          <w:sz w:val="36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  Lamartine</w:t>
      </w:r>
    </w:p>
    <w:p w:rsidR="00285950" w:rsidRDefault="00285950" w:rsidP="00285950">
      <w:pPr>
        <w:rPr>
          <w:rFonts w:ascii="Verdana" w:hAnsi="Verdana"/>
          <w:b/>
          <w:sz w:val="32"/>
          <w:lang w:val="fr-FR"/>
        </w:rPr>
      </w:pP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  Analyse du poème  tiré  de  " Méditations poétiques "</w:t>
      </w: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  " Le lac "  pages 44/45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Pr="0018494E" w:rsidRDefault="00285950" w:rsidP="0028595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24"/>
          <w:lang w:val="fr-FR"/>
        </w:rPr>
        <w:t xml:space="preserve">      </w:t>
      </w:r>
      <w:r>
        <w:rPr>
          <w:rFonts w:ascii="Verdana" w:hAnsi="Verdana"/>
          <w:b/>
          <w:sz w:val="32"/>
          <w:lang w:val="fr-FR"/>
        </w:rPr>
        <w:t>Hugo</w:t>
      </w:r>
      <w:r>
        <w:rPr>
          <w:rFonts w:ascii="Verdana" w:hAnsi="Verdana"/>
          <w:sz w:val="28"/>
          <w:lang w:val="fr-FR"/>
        </w:rPr>
        <w:t xml:space="preserve">                                             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b/>
          <w:sz w:val="24"/>
          <w:lang w:val="fr-FR"/>
        </w:rPr>
        <w:t xml:space="preserve">       </w:t>
      </w:r>
      <w:r>
        <w:rPr>
          <w:rFonts w:ascii="Verdana" w:hAnsi="Verdana"/>
          <w:sz w:val="28"/>
          <w:lang w:val="fr-FR"/>
        </w:rPr>
        <w:t xml:space="preserve">Analyse du poème  tiré de  " Les Contemplations "        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  <w:r>
        <w:rPr>
          <w:rFonts w:ascii="Verdana" w:hAnsi="Verdana"/>
          <w:sz w:val="28"/>
          <w:lang w:val="fr-FR"/>
        </w:rPr>
        <w:t xml:space="preserve">     " Vieille chanson du temps jadis " ( photocopie )                          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Le Théatre</w:t>
      </w: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>«  Préface de Cromwell «  page 65</w:t>
      </w:r>
    </w:p>
    <w:p w:rsidR="00285950" w:rsidRDefault="00285950" w:rsidP="00285950">
      <w:pPr>
        <w:rPr>
          <w:rFonts w:ascii="Verdana" w:hAnsi="Verdana"/>
          <w:b/>
          <w:sz w:val="36"/>
          <w:lang w:val="fr-FR"/>
        </w:rPr>
      </w:pPr>
    </w:p>
    <w:p w:rsidR="00285950" w:rsidRDefault="00285950" w:rsidP="00285950">
      <w:pPr>
        <w:rPr>
          <w:rFonts w:ascii="Verdana" w:hAnsi="Verdana"/>
          <w:b/>
          <w:color w:val="FF0000"/>
          <w:sz w:val="36"/>
          <w:lang w:val="fr-FR"/>
        </w:rPr>
      </w:pPr>
      <w:r>
        <w:rPr>
          <w:rFonts w:ascii="Verdana" w:hAnsi="Verdana"/>
          <w:b/>
          <w:sz w:val="36"/>
          <w:lang w:val="fr-FR"/>
        </w:rPr>
        <w:t xml:space="preserve">                           </w:t>
      </w:r>
      <w:r w:rsidRPr="0018494E">
        <w:rPr>
          <w:rFonts w:ascii="Verdana" w:hAnsi="Verdana"/>
          <w:b/>
          <w:color w:val="FF0000"/>
          <w:sz w:val="36"/>
          <w:lang w:val="fr-FR"/>
        </w:rPr>
        <w:t>LE   REALISME</w:t>
      </w:r>
    </w:p>
    <w:p w:rsidR="00285950" w:rsidRPr="00365215" w:rsidRDefault="00285950" w:rsidP="00285950">
      <w:pPr>
        <w:rPr>
          <w:rFonts w:ascii="Verdana" w:hAnsi="Verdana"/>
          <w:b/>
          <w:color w:val="FF0000"/>
          <w:sz w:val="36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  Balzac</w:t>
      </w:r>
    </w:p>
    <w:p w:rsidR="00285950" w:rsidRDefault="00285950" w:rsidP="00285950">
      <w:pPr>
        <w:rPr>
          <w:rFonts w:ascii="Verdana" w:hAnsi="Verdana"/>
          <w:b/>
          <w:sz w:val="32"/>
          <w:lang w:val="fr-FR"/>
        </w:rPr>
      </w:pP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  Analyse du texte tiré de " Père Goriot "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  <w:r>
        <w:rPr>
          <w:rFonts w:ascii="Verdana" w:hAnsi="Verdana"/>
          <w:sz w:val="28"/>
          <w:lang w:val="fr-FR"/>
        </w:rPr>
        <w:t xml:space="preserve">     " Je veux mes filles  " page  87                                        </w:t>
      </w: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  Analyse du texte tiré de "</w:t>
      </w:r>
      <w:r w:rsidRPr="0099043F">
        <w:rPr>
          <w:rFonts w:ascii="Verdana" w:hAnsi="Verdana"/>
          <w:sz w:val="28"/>
          <w:lang w:val="fr-FR"/>
        </w:rPr>
        <w:t xml:space="preserve"> </w:t>
      </w:r>
      <w:r>
        <w:rPr>
          <w:rFonts w:ascii="Verdana" w:hAnsi="Verdana"/>
          <w:sz w:val="28"/>
          <w:lang w:val="fr-FR"/>
        </w:rPr>
        <w:t>Père Goriot "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  <w:r>
        <w:rPr>
          <w:rFonts w:ascii="Verdana" w:hAnsi="Verdana"/>
          <w:sz w:val="28"/>
          <w:lang w:val="fr-FR"/>
        </w:rPr>
        <w:t xml:space="preserve">     "La soif de parvenir  " pages 84/85                                       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24"/>
          <w:lang w:val="fr-FR"/>
        </w:rPr>
        <w:t xml:space="preserve">       </w:t>
      </w:r>
      <w:r>
        <w:rPr>
          <w:rFonts w:ascii="Verdana" w:hAnsi="Verdana"/>
          <w:b/>
          <w:sz w:val="32"/>
          <w:lang w:val="fr-FR"/>
        </w:rPr>
        <w:t>Stendhal</w:t>
      </w:r>
    </w:p>
    <w:p w:rsidR="00285950" w:rsidRDefault="00285950" w:rsidP="00285950">
      <w:pPr>
        <w:rPr>
          <w:rFonts w:ascii="Verdana" w:hAnsi="Verdana"/>
          <w:b/>
          <w:sz w:val="32"/>
          <w:lang w:val="fr-FR"/>
        </w:rPr>
      </w:pP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 </w:t>
      </w:r>
      <w:r>
        <w:rPr>
          <w:rFonts w:ascii="Verdana" w:hAnsi="Verdana"/>
          <w:sz w:val="28"/>
          <w:lang w:val="fr-FR"/>
        </w:rPr>
        <w:t>Analyse du texte tiré de " Le Rouge et le Noir "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  <w:r>
        <w:rPr>
          <w:rFonts w:ascii="Verdana" w:hAnsi="Verdana"/>
          <w:sz w:val="28"/>
          <w:lang w:val="fr-FR"/>
        </w:rPr>
        <w:t xml:space="preserve">     " Un père et un fils "   page  91                                         </w:t>
      </w:r>
      <w:r>
        <w:rPr>
          <w:rFonts w:ascii="Verdana" w:hAnsi="Verdana"/>
          <w:b/>
          <w:sz w:val="24"/>
          <w:lang w:val="fr-FR"/>
        </w:rPr>
        <w:tab/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24"/>
          <w:lang w:val="fr-FR"/>
        </w:rPr>
        <w:t xml:space="preserve">       </w:t>
      </w:r>
      <w:r>
        <w:rPr>
          <w:rFonts w:ascii="Verdana" w:hAnsi="Verdana"/>
          <w:b/>
          <w:sz w:val="32"/>
          <w:lang w:val="fr-FR"/>
        </w:rPr>
        <w:t>Flaubert</w:t>
      </w:r>
    </w:p>
    <w:p w:rsidR="00285950" w:rsidRDefault="00285950" w:rsidP="00285950">
      <w:pPr>
        <w:rPr>
          <w:rFonts w:ascii="Verdana" w:hAnsi="Verdana"/>
          <w:b/>
          <w:sz w:val="32"/>
          <w:lang w:val="fr-FR"/>
        </w:rPr>
      </w:pP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 </w:t>
      </w:r>
      <w:r>
        <w:rPr>
          <w:rFonts w:ascii="Verdana" w:hAnsi="Verdana"/>
          <w:sz w:val="28"/>
          <w:lang w:val="fr-FR"/>
        </w:rPr>
        <w:t>Analyse du texte tiré de " Madame  Bovary "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  <w:r>
        <w:rPr>
          <w:rFonts w:ascii="Verdana" w:hAnsi="Verdana"/>
          <w:sz w:val="28"/>
          <w:lang w:val="fr-FR"/>
        </w:rPr>
        <w:t xml:space="preserve">     " Emma s’impoisonne "   page  152                                          </w:t>
      </w:r>
    </w:p>
    <w:p w:rsidR="00285950" w:rsidRDefault="00285950" w:rsidP="00285950">
      <w:pPr>
        <w:rPr>
          <w:rFonts w:ascii="Verdana" w:hAnsi="Verdana"/>
          <w:b/>
          <w:sz w:val="36"/>
          <w:lang w:val="fr-FR"/>
        </w:rPr>
      </w:pPr>
      <w:r>
        <w:rPr>
          <w:rFonts w:ascii="Verdana" w:hAnsi="Verdana"/>
          <w:b/>
          <w:sz w:val="36"/>
          <w:lang w:val="fr-FR"/>
        </w:rPr>
        <w:t xml:space="preserve">              </w:t>
      </w:r>
    </w:p>
    <w:p w:rsidR="00285950" w:rsidRPr="00EF08ED" w:rsidRDefault="00285950" w:rsidP="00285950">
      <w:pPr>
        <w:rPr>
          <w:rFonts w:ascii="Verdana" w:hAnsi="Verdana"/>
          <w:b/>
          <w:color w:val="FF0000"/>
          <w:sz w:val="36"/>
          <w:lang w:val="fr-FR"/>
        </w:rPr>
      </w:pPr>
      <w:r>
        <w:rPr>
          <w:rFonts w:ascii="Verdana" w:hAnsi="Verdana"/>
          <w:b/>
          <w:sz w:val="36"/>
          <w:lang w:val="fr-FR"/>
        </w:rPr>
        <w:t xml:space="preserve">                         </w:t>
      </w:r>
      <w:r w:rsidRPr="00EF08ED">
        <w:rPr>
          <w:rFonts w:ascii="Verdana" w:hAnsi="Verdana"/>
          <w:b/>
          <w:color w:val="FF0000"/>
          <w:sz w:val="36"/>
          <w:lang w:val="fr-FR"/>
        </w:rPr>
        <w:t>LE   SYMBOLISME</w:t>
      </w:r>
    </w:p>
    <w:p w:rsidR="00285950" w:rsidRDefault="00285950" w:rsidP="00285950">
      <w:pPr>
        <w:rPr>
          <w:rFonts w:ascii="Verdana" w:hAnsi="Verdana"/>
          <w:b/>
          <w:sz w:val="36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  Baudelaire</w:t>
      </w:r>
    </w:p>
    <w:p w:rsidR="00285950" w:rsidRDefault="00285950" w:rsidP="00285950">
      <w:pPr>
        <w:rPr>
          <w:rFonts w:ascii="Verdana" w:hAnsi="Verdana"/>
          <w:b/>
          <w:sz w:val="32"/>
          <w:lang w:val="fr-FR"/>
        </w:rPr>
      </w:pPr>
    </w:p>
    <w:p w:rsidR="00285950" w:rsidRPr="004E22CC" w:rsidRDefault="00285950" w:rsidP="0028595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  </w:t>
      </w:r>
      <w:r>
        <w:rPr>
          <w:rFonts w:ascii="Verdana" w:hAnsi="Verdana"/>
          <w:sz w:val="28"/>
          <w:lang w:val="fr-FR"/>
        </w:rPr>
        <w:t>Analyse des poèmes tirés de " Les Fleurs du mal "</w:t>
      </w: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  " Spleen "  page  187 </w:t>
      </w: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   " Correspondances " ( en italien)</w:t>
      </w: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  " L' Albatros "  page 188                                                   </w:t>
      </w: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  " Fenetres "  page 193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36"/>
          <w:lang w:val="fr-FR"/>
        </w:rPr>
      </w:pPr>
      <w:r>
        <w:rPr>
          <w:rFonts w:ascii="Verdana" w:hAnsi="Verdana"/>
          <w:b/>
          <w:sz w:val="36"/>
          <w:lang w:val="fr-FR"/>
        </w:rPr>
        <w:t xml:space="preserve">    Verlaine</w:t>
      </w:r>
    </w:p>
    <w:p w:rsidR="00285950" w:rsidRPr="00EF08ED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                                  </w:t>
      </w: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b/>
          <w:sz w:val="24"/>
          <w:lang w:val="fr-FR"/>
        </w:rPr>
        <w:t xml:space="preserve">      </w:t>
      </w:r>
      <w:r>
        <w:rPr>
          <w:rFonts w:ascii="Verdana" w:hAnsi="Verdana"/>
          <w:sz w:val="28"/>
          <w:lang w:val="fr-FR"/>
        </w:rPr>
        <w:t>Analyse du poème tiré de " Poèmes Saturniens "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  <w:r>
        <w:rPr>
          <w:rFonts w:ascii="Verdana" w:hAnsi="Verdana"/>
          <w:b/>
          <w:sz w:val="24"/>
          <w:lang w:val="fr-FR"/>
        </w:rPr>
        <w:t xml:space="preserve">       « </w:t>
      </w:r>
      <w:r>
        <w:rPr>
          <w:rFonts w:ascii="Verdana" w:hAnsi="Verdana"/>
          <w:sz w:val="28"/>
          <w:lang w:val="fr-FR"/>
        </w:rPr>
        <w:t xml:space="preserve">Chanson d'automne "   page 200    </w:t>
      </w:r>
      <w:r>
        <w:rPr>
          <w:rFonts w:ascii="Verdana" w:hAnsi="Verdana"/>
          <w:b/>
          <w:sz w:val="24"/>
          <w:lang w:val="fr-FR"/>
        </w:rPr>
        <w:t xml:space="preserve">                                                                 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  <w:r>
        <w:rPr>
          <w:rFonts w:ascii="Verdana" w:hAnsi="Verdana"/>
          <w:b/>
          <w:sz w:val="24"/>
          <w:lang w:val="fr-FR"/>
        </w:rPr>
        <w:t xml:space="preserve">       « </w:t>
      </w:r>
      <w:r>
        <w:rPr>
          <w:rFonts w:ascii="Verdana" w:hAnsi="Verdana"/>
          <w:sz w:val="28"/>
          <w:lang w:val="fr-FR"/>
        </w:rPr>
        <w:t xml:space="preserve">Le ciel par-dessous les toits"  page 202                                            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  <w:r>
        <w:rPr>
          <w:rFonts w:ascii="Verdana" w:hAnsi="Verdana"/>
          <w:b/>
          <w:sz w:val="32"/>
          <w:lang w:val="fr-FR"/>
        </w:rPr>
        <w:t>Rimbaud</w:t>
      </w:r>
      <w:r>
        <w:rPr>
          <w:rFonts w:ascii="Verdana" w:hAnsi="Verdana"/>
          <w:b/>
          <w:sz w:val="24"/>
          <w:lang w:val="fr-FR"/>
        </w:rPr>
        <w:t xml:space="preserve">    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   Analyse  du poème tiré de " Prémiers vers "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  <w:r>
        <w:rPr>
          <w:rFonts w:ascii="Verdana" w:hAnsi="Verdana"/>
          <w:sz w:val="28"/>
          <w:lang w:val="fr-FR"/>
        </w:rPr>
        <w:t xml:space="preserve">     " Ma bohème "  page  203                                                          </w:t>
      </w:r>
    </w:p>
    <w:p w:rsidR="00285950" w:rsidRPr="00765281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b/>
          <w:sz w:val="24"/>
          <w:lang w:val="fr-FR"/>
        </w:rPr>
        <w:t xml:space="preserve">      </w:t>
      </w:r>
      <w:r>
        <w:rPr>
          <w:rFonts w:ascii="Verdana" w:hAnsi="Verdana"/>
          <w:sz w:val="28"/>
          <w:lang w:val="fr-FR"/>
        </w:rPr>
        <w:t>Analyse  du poème «  Le Bateau ivre «  ( en italien )</w:t>
      </w:r>
    </w:p>
    <w:p w:rsidR="00285950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Pr="009774E8" w:rsidRDefault="00285950" w:rsidP="00285950">
      <w:pPr>
        <w:rPr>
          <w:rFonts w:ascii="Verdana" w:hAnsi="Verdana"/>
          <w:b/>
          <w:sz w:val="24"/>
          <w:lang w:val="fr-FR"/>
        </w:rPr>
      </w:pPr>
    </w:p>
    <w:p w:rsidR="00285950" w:rsidRPr="00EF08ED" w:rsidRDefault="00285950" w:rsidP="00285950">
      <w:pPr>
        <w:rPr>
          <w:rFonts w:ascii="Verdana" w:hAnsi="Verdana"/>
          <w:b/>
          <w:color w:val="FF0000"/>
          <w:sz w:val="36"/>
          <w:szCs w:val="36"/>
          <w:lang w:val="fr-FR"/>
        </w:rPr>
      </w:pPr>
      <w:r w:rsidRPr="00EF08ED">
        <w:rPr>
          <w:rFonts w:ascii="Verdana" w:hAnsi="Verdana"/>
          <w:b/>
          <w:color w:val="FF0000"/>
          <w:sz w:val="36"/>
          <w:szCs w:val="36"/>
          <w:lang w:val="fr-FR"/>
        </w:rPr>
        <w:t xml:space="preserve">                        LE   NATURALISME</w:t>
      </w:r>
    </w:p>
    <w:p w:rsidR="00285950" w:rsidRDefault="00285950" w:rsidP="00285950">
      <w:pPr>
        <w:rPr>
          <w:rFonts w:ascii="Verdana" w:hAnsi="Verdana"/>
          <w:b/>
          <w:sz w:val="36"/>
          <w:lang w:val="fr-FR"/>
        </w:rPr>
      </w:pPr>
    </w:p>
    <w:p w:rsidR="00285950" w:rsidRDefault="00285950" w:rsidP="00285950">
      <w:pPr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 Zola</w:t>
      </w:r>
    </w:p>
    <w:p w:rsidR="00285950" w:rsidRDefault="00285950" w:rsidP="00285950">
      <w:pPr>
        <w:rPr>
          <w:rFonts w:ascii="Verdana" w:hAnsi="Verdana"/>
          <w:b/>
          <w:sz w:val="32"/>
          <w:lang w:val="fr-FR"/>
        </w:rPr>
      </w:pP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 </w:t>
      </w:r>
      <w:r>
        <w:rPr>
          <w:rFonts w:ascii="Verdana" w:hAnsi="Verdana"/>
          <w:sz w:val="28"/>
          <w:lang w:val="fr-FR"/>
        </w:rPr>
        <w:t xml:space="preserve">Analyse de l’article  «   j’accuse « page 152                               </w:t>
      </w: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 Analyse du texte tiré de "LìAssomoir «  "</w:t>
      </w:r>
    </w:p>
    <w:p w:rsidR="00285950" w:rsidRDefault="00285950" w:rsidP="00285950">
      <w:pPr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 " Gervaise aide à la tentation  "pages 162/163                                 </w:t>
      </w:r>
    </w:p>
    <w:p w:rsidR="00285950" w:rsidRDefault="00285950" w:rsidP="00285950">
      <w:pPr>
        <w:rPr>
          <w:rFonts w:ascii="Verdana" w:hAnsi="Verdana"/>
          <w:sz w:val="28"/>
          <w:lang w:val="fr-FR"/>
        </w:rPr>
      </w:pPr>
    </w:p>
    <w:p w:rsidR="00285950" w:rsidRDefault="00285950" w:rsidP="00285950">
      <w:pPr>
        <w:rPr>
          <w:rFonts w:ascii="Verdana" w:hAnsi="Verdana"/>
          <w:sz w:val="28"/>
          <w:lang w:val="fr-FR"/>
        </w:rPr>
      </w:pPr>
    </w:p>
    <w:p w:rsidR="00285950" w:rsidRPr="00C946DD" w:rsidRDefault="00285950" w:rsidP="00285950">
      <w:pPr>
        <w:rPr>
          <w:rFonts w:ascii="Times New Roman" w:hAnsi="Times New Roman"/>
          <w:b/>
          <w:color w:val="FF0000"/>
          <w:sz w:val="48"/>
          <w:szCs w:val="48"/>
          <w:lang w:val="fr-FR"/>
        </w:rPr>
      </w:pPr>
      <w:r>
        <w:rPr>
          <w:rFonts w:ascii="Times New Roman" w:hAnsi="Times New Roman"/>
          <w:b/>
          <w:sz w:val="48"/>
          <w:szCs w:val="48"/>
          <w:lang w:val="it-IT"/>
        </w:rPr>
        <w:t xml:space="preserve">                       </w:t>
      </w:r>
      <w:r w:rsidRPr="00C946DD">
        <w:rPr>
          <w:rFonts w:ascii="Times New Roman" w:hAnsi="Times New Roman"/>
          <w:b/>
          <w:sz w:val="48"/>
          <w:szCs w:val="48"/>
          <w:lang w:val="it-IT"/>
        </w:rPr>
        <w:t xml:space="preserve"> </w:t>
      </w:r>
      <w:r>
        <w:rPr>
          <w:rFonts w:ascii="Times New Roman" w:hAnsi="Times New Roman"/>
          <w:b/>
          <w:sz w:val="48"/>
          <w:szCs w:val="48"/>
          <w:lang w:val="it-IT"/>
        </w:rPr>
        <w:t xml:space="preserve">    </w:t>
      </w:r>
      <w:r>
        <w:rPr>
          <w:rFonts w:ascii="Times New Roman" w:hAnsi="Times New Roman"/>
          <w:b/>
          <w:color w:val="FF0000"/>
          <w:sz w:val="48"/>
          <w:szCs w:val="48"/>
          <w:lang w:val="fr-FR"/>
        </w:rPr>
        <w:t>X</w:t>
      </w:r>
      <w:r w:rsidRPr="00C946DD">
        <w:rPr>
          <w:rFonts w:ascii="Times New Roman" w:hAnsi="Times New Roman"/>
          <w:b/>
          <w:color w:val="FF0000"/>
          <w:sz w:val="48"/>
          <w:szCs w:val="48"/>
          <w:lang w:val="fr-FR"/>
        </w:rPr>
        <w:t>X     SECOLO</w:t>
      </w:r>
    </w:p>
    <w:p w:rsidR="00285950" w:rsidRPr="00C946DD" w:rsidRDefault="00285950" w:rsidP="00285950">
      <w:pPr>
        <w:rPr>
          <w:rFonts w:ascii="Verdana" w:hAnsi="Verdana"/>
          <w:b/>
          <w:color w:val="FF0000"/>
          <w:sz w:val="28"/>
          <w:lang w:val="fr-FR"/>
        </w:rPr>
      </w:pPr>
    </w:p>
    <w:p w:rsidR="00285950" w:rsidRDefault="00285950" w:rsidP="00285950">
      <w:pPr>
        <w:rPr>
          <w:rFonts w:ascii="Verdana" w:hAnsi="Verdana"/>
          <w:b/>
          <w:color w:val="FF0000"/>
          <w:sz w:val="32"/>
          <w:lang w:val="fr-FR"/>
        </w:rPr>
      </w:pPr>
    </w:p>
    <w:p w:rsidR="00285950" w:rsidRDefault="00285950" w:rsidP="00285950">
      <w:pPr>
        <w:rPr>
          <w:rFonts w:ascii="Verdana" w:hAnsi="Verdana"/>
          <w:b/>
          <w:color w:val="FF0000"/>
          <w:sz w:val="32"/>
          <w:lang w:val="fr-FR"/>
        </w:rPr>
      </w:pPr>
      <w:r w:rsidRPr="00C946DD">
        <w:rPr>
          <w:rFonts w:ascii="Verdana" w:hAnsi="Verdana"/>
          <w:b/>
          <w:color w:val="FF0000"/>
          <w:sz w:val="32"/>
          <w:lang w:val="fr-FR"/>
        </w:rPr>
        <w:t>TABLEAU   HISTORIQUE</w:t>
      </w:r>
    </w:p>
    <w:p w:rsidR="00285950" w:rsidRDefault="00285950" w:rsidP="00285950">
      <w:pPr>
        <w:rPr>
          <w:rFonts w:ascii="Verdana" w:hAnsi="Verdana"/>
          <w:b/>
          <w:color w:val="FF0000"/>
          <w:sz w:val="32"/>
          <w:lang w:val="fr-FR"/>
        </w:rPr>
      </w:pPr>
    </w:p>
    <w:p w:rsidR="00285950" w:rsidRDefault="00285950" w:rsidP="00285950">
      <w:pPr>
        <w:rPr>
          <w:rFonts w:ascii="Verdana" w:hAnsi="Verdana"/>
          <w:b/>
          <w:color w:val="000000"/>
          <w:sz w:val="28"/>
          <w:lang w:val="fr-FR"/>
        </w:rPr>
      </w:pPr>
      <w:r>
        <w:rPr>
          <w:rFonts w:ascii="Verdana" w:hAnsi="Verdana"/>
          <w:b/>
          <w:color w:val="000000"/>
          <w:sz w:val="28"/>
          <w:lang w:val="fr-FR"/>
        </w:rPr>
        <w:t>La  Première  guerre  mondiale  ( 1914/18 )</w:t>
      </w:r>
    </w:p>
    <w:p w:rsidR="00285950" w:rsidRDefault="00285950" w:rsidP="00285950">
      <w:pPr>
        <w:rPr>
          <w:rFonts w:ascii="Verdana" w:hAnsi="Verdana"/>
          <w:b/>
          <w:color w:val="000000"/>
          <w:sz w:val="28"/>
          <w:lang w:val="fr-FR"/>
        </w:rPr>
      </w:pPr>
      <w:r>
        <w:rPr>
          <w:rFonts w:ascii="Verdana" w:hAnsi="Verdana"/>
          <w:b/>
          <w:color w:val="000000"/>
          <w:sz w:val="28"/>
          <w:lang w:val="fr-FR"/>
        </w:rPr>
        <w:t>La Deuxième guerre  mondiale   ( 1939/45 )</w:t>
      </w:r>
    </w:p>
    <w:p w:rsidR="00285950" w:rsidRPr="007B4E5F" w:rsidRDefault="00285950" w:rsidP="00285950">
      <w:pPr>
        <w:rPr>
          <w:rFonts w:ascii="Verdana" w:hAnsi="Verdana"/>
          <w:b/>
          <w:color w:val="000000"/>
          <w:sz w:val="28"/>
          <w:lang w:val="fr-FR"/>
        </w:rPr>
      </w:pPr>
      <w:r>
        <w:rPr>
          <w:rFonts w:ascii="Verdana" w:hAnsi="Verdana"/>
          <w:b/>
          <w:color w:val="000000"/>
          <w:sz w:val="28"/>
          <w:lang w:val="fr-FR"/>
        </w:rPr>
        <w:t>La Cinquième République           ( 1958 / 2016)</w:t>
      </w:r>
    </w:p>
    <w:p w:rsidR="00285950" w:rsidRDefault="00285950" w:rsidP="00285950">
      <w:pPr>
        <w:rPr>
          <w:rFonts w:ascii="Verdana" w:hAnsi="Verdana"/>
          <w:sz w:val="28"/>
          <w:lang w:val="fr-FR"/>
        </w:rPr>
      </w:pPr>
    </w:p>
    <w:p w:rsidR="00285950" w:rsidRDefault="00285950" w:rsidP="00285950">
      <w:pPr>
        <w:rPr>
          <w:rFonts w:ascii="Verdana" w:hAnsi="Verdana"/>
          <w:sz w:val="28"/>
          <w:lang w:val="fr-FR"/>
        </w:rPr>
      </w:pPr>
    </w:p>
    <w:p w:rsidR="00285950" w:rsidRPr="007B4E5F" w:rsidRDefault="00285950" w:rsidP="00285950">
      <w:pPr>
        <w:rPr>
          <w:rFonts w:ascii="Verdana" w:hAnsi="Verdana"/>
          <w:b/>
          <w:color w:val="FF0000"/>
          <w:sz w:val="36"/>
          <w:lang w:val="fr-FR"/>
        </w:rPr>
      </w:pPr>
      <w:r>
        <w:rPr>
          <w:rFonts w:ascii="Verdana" w:hAnsi="Verdana"/>
          <w:sz w:val="28"/>
          <w:lang w:val="fr-FR"/>
        </w:rPr>
        <w:t xml:space="preserve">                         </w:t>
      </w:r>
      <w:r w:rsidRPr="007B4E5F">
        <w:rPr>
          <w:rFonts w:ascii="Verdana" w:hAnsi="Verdana"/>
          <w:b/>
          <w:color w:val="FF0000"/>
          <w:sz w:val="36"/>
          <w:lang w:val="fr-FR"/>
        </w:rPr>
        <w:t>L' EXISTENTIALISME</w:t>
      </w:r>
    </w:p>
    <w:p w:rsidR="00285950" w:rsidRDefault="00285950" w:rsidP="00285950">
      <w:pPr>
        <w:spacing w:line="480" w:lineRule="auto"/>
        <w:rPr>
          <w:rFonts w:ascii="Verdana" w:hAnsi="Verdana"/>
          <w:b/>
          <w:sz w:val="32"/>
          <w:lang w:val="fr-FR"/>
        </w:rPr>
      </w:pPr>
      <w:r>
        <w:rPr>
          <w:rFonts w:ascii="Verdana" w:hAnsi="Verdana"/>
          <w:b/>
          <w:sz w:val="32"/>
          <w:lang w:val="fr-FR"/>
        </w:rPr>
        <w:t>Sartre</w:t>
      </w:r>
    </w:p>
    <w:p w:rsidR="00285950" w:rsidRDefault="00285950" w:rsidP="00285950">
      <w:pPr>
        <w:spacing w:line="480" w:lineRule="auto"/>
        <w:rPr>
          <w:rFonts w:ascii="Verdana" w:hAnsi="Verdana"/>
          <w:sz w:val="28"/>
          <w:lang w:val="fr-FR"/>
        </w:rPr>
      </w:pPr>
      <w:r>
        <w:rPr>
          <w:rFonts w:ascii="Verdana" w:hAnsi="Verdana"/>
          <w:b/>
          <w:sz w:val="32"/>
          <w:lang w:val="fr-FR"/>
        </w:rPr>
        <w:t xml:space="preserve">    </w:t>
      </w:r>
      <w:r>
        <w:rPr>
          <w:rFonts w:ascii="Verdana" w:hAnsi="Verdana"/>
          <w:sz w:val="28"/>
          <w:lang w:val="fr-FR"/>
        </w:rPr>
        <w:t>Analyse du texte tiré de " Qu'est-ce que la littérature "</w:t>
      </w:r>
    </w:p>
    <w:p w:rsidR="00285950" w:rsidRDefault="00285950" w:rsidP="00285950">
      <w:pPr>
        <w:spacing w:line="480" w:lineRule="auto"/>
        <w:rPr>
          <w:rFonts w:ascii="Verdana" w:hAnsi="Verdana"/>
          <w:sz w:val="28"/>
          <w:lang w:val="fr-FR"/>
        </w:rPr>
      </w:pPr>
      <w:r>
        <w:rPr>
          <w:rFonts w:ascii="Verdana" w:hAnsi="Verdana"/>
          <w:sz w:val="28"/>
          <w:lang w:val="fr-FR"/>
        </w:rPr>
        <w:t xml:space="preserve">    " L'écrivain et le pouvoir des mots "  photocopie </w:t>
      </w:r>
    </w:p>
    <w:p w:rsidR="00285950" w:rsidRDefault="00285950" w:rsidP="00285950">
      <w:pPr>
        <w:spacing w:line="480" w:lineRule="auto"/>
        <w:rPr>
          <w:rFonts w:ascii="Verdana" w:hAnsi="Verdana"/>
          <w:sz w:val="28"/>
          <w:lang w:val="fr-FR"/>
        </w:rPr>
      </w:pPr>
    </w:p>
    <w:p w:rsidR="00285950" w:rsidRPr="00EE7B11" w:rsidRDefault="00285950" w:rsidP="00285950">
      <w:pPr>
        <w:spacing w:line="480" w:lineRule="auto"/>
        <w:rPr>
          <w:rFonts w:ascii="Verdana" w:hAnsi="Verdana"/>
          <w:sz w:val="28"/>
          <w:szCs w:val="28"/>
          <w:lang w:val="fr-FR"/>
        </w:rPr>
      </w:pPr>
    </w:p>
    <w:p w:rsidR="00285950" w:rsidRDefault="0055497F" w:rsidP="00285950">
      <w:pPr>
        <w:spacing w:line="480" w:lineRule="auto"/>
        <w:rPr>
          <w:rFonts w:ascii="Verdana" w:hAnsi="Verdana"/>
          <w:b/>
          <w:sz w:val="32"/>
          <w:szCs w:val="32"/>
          <w:lang w:val="fr-FR"/>
        </w:rPr>
      </w:pPr>
      <w:r>
        <w:rPr>
          <w:rFonts w:ascii="Verdana" w:hAnsi="Verdana"/>
          <w:b/>
          <w:sz w:val="32"/>
          <w:szCs w:val="32"/>
          <w:lang w:val="fr-FR"/>
        </w:rPr>
        <w:t>Agropoli 7/06/2019</w:t>
      </w:r>
      <w:bookmarkStart w:id="0" w:name="_GoBack"/>
      <w:bookmarkEnd w:id="0"/>
    </w:p>
    <w:p w:rsidR="00285950" w:rsidRPr="00765281" w:rsidRDefault="00285950" w:rsidP="00285950">
      <w:pPr>
        <w:spacing w:line="480" w:lineRule="auto"/>
        <w:rPr>
          <w:rFonts w:ascii="Verdana" w:hAnsi="Verdana"/>
          <w:b/>
          <w:sz w:val="32"/>
          <w:szCs w:val="32"/>
          <w:lang w:val="fr-FR"/>
        </w:rPr>
      </w:pPr>
      <w:r w:rsidRPr="003E0A20">
        <w:rPr>
          <w:rFonts w:ascii="Verdana" w:hAnsi="Verdana"/>
          <w:b/>
          <w:sz w:val="32"/>
          <w:lang w:val="it-IT"/>
        </w:rPr>
        <w:t xml:space="preserve">    </w:t>
      </w:r>
      <w:r>
        <w:rPr>
          <w:rFonts w:ascii="Verdana" w:hAnsi="Verdana"/>
          <w:b/>
          <w:sz w:val="32"/>
          <w:lang w:val="it-IT"/>
        </w:rPr>
        <w:t>Gli</w:t>
      </w:r>
      <w:r w:rsidRPr="003E0A20">
        <w:rPr>
          <w:rFonts w:ascii="Verdana" w:hAnsi="Verdana"/>
          <w:b/>
          <w:sz w:val="32"/>
          <w:lang w:val="it-IT"/>
        </w:rPr>
        <w:t xml:space="preserve"> </w:t>
      </w:r>
      <w:r>
        <w:rPr>
          <w:rFonts w:ascii="Verdana" w:hAnsi="Verdana"/>
          <w:b/>
          <w:sz w:val="32"/>
          <w:lang w:val="it-IT"/>
        </w:rPr>
        <w:t>allievi</w:t>
      </w:r>
      <w:r w:rsidRPr="003E0A20">
        <w:rPr>
          <w:rFonts w:ascii="Verdana" w:hAnsi="Verdana"/>
          <w:b/>
          <w:sz w:val="32"/>
          <w:lang w:val="it-IT"/>
        </w:rPr>
        <w:t xml:space="preserve">                 </w:t>
      </w:r>
      <w:r>
        <w:rPr>
          <w:rFonts w:ascii="Verdana" w:hAnsi="Verdana"/>
          <w:b/>
          <w:sz w:val="32"/>
          <w:lang w:val="it-IT"/>
        </w:rPr>
        <w:t xml:space="preserve">                    </w:t>
      </w:r>
      <w:r w:rsidRPr="003E0A20">
        <w:rPr>
          <w:rFonts w:ascii="Verdana" w:hAnsi="Verdana"/>
          <w:b/>
          <w:sz w:val="32"/>
          <w:lang w:val="it-IT"/>
        </w:rPr>
        <w:t xml:space="preserve">           </w:t>
      </w:r>
      <w:r>
        <w:rPr>
          <w:rFonts w:ascii="Verdana" w:hAnsi="Verdana"/>
          <w:b/>
          <w:sz w:val="32"/>
          <w:lang w:val="it-IT"/>
        </w:rPr>
        <w:t xml:space="preserve">Il  Docente                                            </w:t>
      </w:r>
    </w:p>
    <w:p w:rsidR="00285950" w:rsidRDefault="00285950" w:rsidP="00285950">
      <w:pPr>
        <w:spacing w:line="480" w:lineRule="auto"/>
        <w:rPr>
          <w:rFonts w:ascii="Verdana" w:hAnsi="Verdana"/>
          <w:b/>
          <w:sz w:val="24"/>
          <w:lang w:val="it-IT"/>
        </w:rPr>
      </w:pPr>
    </w:p>
    <w:p w:rsidR="00285950" w:rsidRDefault="00285950" w:rsidP="00285950">
      <w:pPr>
        <w:spacing w:line="480" w:lineRule="auto"/>
        <w:rPr>
          <w:rFonts w:ascii="Verdana" w:hAnsi="Verdana"/>
          <w:b/>
          <w:sz w:val="24"/>
          <w:lang w:val="it-IT"/>
        </w:rPr>
      </w:pPr>
    </w:p>
    <w:p w:rsidR="00285950" w:rsidRDefault="00285950" w:rsidP="00285950">
      <w:pPr>
        <w:spacing w:line="480" w:lineRule="auto"/>
        <w:rPr>
          <w:rFonts w:ascii="Verdana" w:hAnsi="Verdana"/>
          <w:b/>
          <w:sz w:val="24"/>
          <w:lang w:val="it-IT"/>
        </w:rPr>
      </w:pPr>
    </w:p>
    <w:p w:rsidR="00285950" w:rsidRDefault="00285950" w:rsidP="00285950">
      <w:pPr>
        <w:spacing w:line="480" w:lineRule="auto"/>
        <w:rPr>
          <w:rFonts w:ascii="Verdana" w:hAnsi="Verdana"/>
          <w:b/>
          <w:sz w:val="24"/>
          <w:lang w:val="it-IT"/>
        </w:rPr>
      </w:pPr>
    </w:p>
    <w:p w:rsidR="00285950" w:rsidRDefault="00285950" w:rsidP="00285950">
      <w:pPr>
        <w:spacing w:line="480" w:lineRule="auto"/>
        <w:rPr>
          <w:rFonts w:ascii="Verdana" w:hAnsi="Verdana"/>
          <w:b/>
          <w:sz w:val="24"/>
          <w:lang w:val="it-IT"/>
        </w:rPr>
      </w:pPr>
    </w:p>
    <w:p w:rsidR="00285950" w:rsidRDefault="00285950" w:rsidP="00285950">
      <w:pPr>
        <w:spacing w:line="480" w:lineRule="auto"/>
        <w:rPr>
          <w:rFonts w:ascii="Verdana" w:hAnsi="Verdana"/>
          <w:b/>
          <w:sz w:val="24"/>
          <w:lang w:val="it-IT"/>
        </w:rPr>
      </w:pPr>
    </w:p>
    <w:p w:rsidR="00AD6138" w:rsidRDefault="00AD6138"/>
    <w:sectPr w:rsidR="00AD61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87F0C"/>
    <w:multiLevelType w:val="hybridMultilevel"/>
    <w:tmpl w:val="901E6578"/>
    <w:lvl w:ilvl="0" w:tplc="2D8C9968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90C32"/>
    <w:multiLevelType w:val="hybridMultilevel"/>
    <w:tmpl w:val="F5F8AF06"/>
    <w:lvl w:ilvl="0" w:tplc="0410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D43"/>
    <w:rsid w:val="001A5E24"/>
    <w:rsid w:val="00285950"/>
    <w:rsid w:val="004B2D43"/>
    <w:rsid w:val="0055497F"/>
    <w:rsid w:val="00AD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DDE39"/>
  <w15:chartTrackingRefBased/>
  <w15:docId w15:val="{9D39497E-3F13-4B00-B83D-65C32AF54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85950"/>
    <w:pPr>
      <w:spacing w:after="200" w:line="288" w:lineRule="auto"/>
    </w:pPr>
    <w:rPr>
      <w:rFonts w:ascii="Calibri" w:eastAsia="Times New Roman" w:hAnsi="Calibri" w:cs="Times New Roman"/>
      <w:i/>
      <w:iCs/>
      <w:sz w:val="20"/>
      <w:szCs w:val="20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Di Nardo</dc:creator>
  <cp:keywords/>
  <dc:description/>
  <cp:lastModifiedBy>Assunta Fonti</cp:lastModifiedBy>
  <cp:revision>4</cp:revision>
  <dcterms:created xsi:type="dcterms:W3CDTF">2019-06-03T17:07:00Z</dcterms:created>
  <dcterms:modified xsi:type="dcterms:W3CDTF">2019-06-03T17:10:00Z</dcterms:modified>
</cp:coreProperties>
</file>